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239BD"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 w14:paraId="37359D88"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仿宋" w:hAnsi="仿宋" w:eastAsia="仿宋"/>
          <w:sz w:val="48"/>
          <w:szCs w:val="48"/>
          <w:lang w:val="en-US" w:eastAsia="zh-CN"/>
        </w:rPr>
        <w:t>2024.9.29-2024.10.12</w:t>
      </w:r>
      <w:r>
        <w:rPr>
          <w:rFonts w:hint="eastAsia"/>
          <w:sz w:val="44"/>
          <w:szCs w:val="44"/>
        </w:rPr>
        <w:t>）</w:t>
      </w:r>
    </w:p>
    <w:p w14:paraId="3FA7265F"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 w14:paraId="686E6AC8"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辽宁盛方大药房连锁有限公司八千平分店等3家</w:t>
      </w:r>
      <w:r>
        <w:rPr>
          <w:rFonts w:hint="eastAsia" w:ascii="仿宋" w:hAnsi="仿宋" w:eastAsia="仿宋"/>
          <w:sz w:val="32"/>
          <w:szCs w:val="32"/>
        </w:rPr>
        <w:t>医疗器械经营企业的二类备案开办申请予以批准。</w:t>
      </w:r>
    </w:p>
    <w:p w14:paraId="05EC3CB5"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 w14:paraId="78635F1B"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 w14:paraId="6F57D944"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 w14:paraId="42242576"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 w14:paraId="659DDE8E"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 w14:paraId="69D1BD4F"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 w14:paraId="0BBCC41D"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7872611F">
      <w:pPr>
        <w:ind w:firstLine="3740" w:firstLineChars="850"/>
        <w:rPr>
          <w:rFonts w:hint="eastAsia" w:ascii="宋体" w:hAnsi="宋体"/>
          <w:sz w:val="44"/>
        </w:rPr>
      </w:pPr>
    </w:p>
    <w:p w14:paraId="3A8542B6">
      <w:pPr>
        <w:ind w:firstLine="3740" w:firstLineChars="850"/>
        <w:rPr>
          <w:rFonts w:hint="eastAsia" w:ascii="宋体" w:hAnsi="宋体"/>
          <w:sz w:val="44"/>
        </w:rPr>
      </w:pPr>
    </w:p>
    <w:p w14:paraId="13171F9D"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 w14:paraId="15F4E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03542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511A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0EF14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825CA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1E5BA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0372F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0D8DA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A708E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 w14:paraId="50CAF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ED100"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86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辽溪药监械经营备20240071号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1F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辽宁盛方大药房连锁有限公司八千平分店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F7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辽宁省本溪市桓仁满族自治县桓仁镇向阳街11组5幢0单元32号一层、33号一层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6A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2002年分类目录：</w:t>
            </w:r>
          </w:p>
          <w:p w14:paraId="06524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6815,6820,6821,6826,6827,6840（诊断试剂不需低温冷藏运输贮存）,6846,6854,6856,6864,6866</w:t>
            </w:r>
          </w:p>
          <w:p w14:paraId="1DBD4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2017年分类目录：01,02,03,04,05,06,07,08,09,10,11,12,13,14,15,17,18,19,20,21,22,6840（不需冷链运输、贮存）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BC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49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王桂树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3D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2024.9.29</w:t>
            </w:r>
          </w:p>
        </w:tc>
      </w:tr>
      <w:tr w14:paraId="49BC7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49401"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38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辽溪药监械经营备20240072号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99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辽宁成大方圆医药连锁有限公司本溪太子城五期分店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BE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辽宁省本溪市明山区峪溪街68栋1层2门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A1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2002年分类目录：6801,6802,6803,6804,6805,6806,6807,6808,6809,6810,6812,6813,6815,6816,6820,6821,6823,6824,6825,6826,6827,6830,6831,6832,6834,6840（诊断试剂不需低温冷藏运输贮存）,6841,6845,6846,6854,6855,6856,6857,6858,6863,6864,6865,6866,6870,6877</w:t>
            </w:r>
          </w:p>
          <w:p w14:paraId="43A5B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34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DB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马宁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05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2024.9.29</w:t>
            </w:r>
          </w:p>
        </w:tc>
      </w:tr>
      <w:tr w14:paraId="2ACD8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A9FCB"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A9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辽溪药监械经营备20240073号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1A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本溪泰康大药房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3F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辽宁省本溪市明山区西芬路39栋1层1号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A9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2002年分类目录：</w:t>
            </w:r>
          </w:p>
          <w:p w14:paraId="08887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6820,6821,6823,6825,6826,6827,6840（诊断试剂不需低温冷藏运输贮存）,6841,6854,6855,6856,6864,6866</w:t>
            </w:r>
          </w:p>
          <w:p w14:paraId="5E7F4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2017年分类目录：</w:t>
            </w:r>
          </w:p>
          <w:p w14:paraId="1EF78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01,04,06,08,09,10,14,15,17,18,19,20,22,6840（不需冷链运输、贮存）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CB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955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宋丽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F0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2024.9.30</w:t>
            </w:r>
          </w:p>
        </w:tc>
      </w:tr>
    </w:tbl>
    <w:p w14:paraId="5F29B098">
      <w:pPr>
        <w:ind w:firstLine="8360" w:firstLineChars="1900"/>
        <w:jc w:val="both"/>
      </w:pPr>
      <w:r>
        <w:rPr>
          <w:rFonts w:hint="eastAsia" w:ascii="宋体" w:hAnsi="宋体"/>
          <w:sz w:val="44"/>
          <w:lang w:val="en-US" w:eastAsia="zh-CN"/>
        </w:rPr>
        <w:t xml:space="preserve">    </w:t>
      </w:r>
      <w:r>
        <w:rPr>
          <w:rFonts w:hint="eastAsia" w:ascii="宋体" w:hAnsi="宋体"/>
          <w:sz w:val="44"/>
        </w:rPr>
        <w:t>(</w:t>
      </w:r>
      <w:r>
        <w:rPr>
          <w:rFonts w:hint="eastAsia" w:ascii="仿宋" w:hAnsi="仿宋" w:eastAsia="仿宋"/>
          <w:sz w:val="48"/>
          <w:szCs w:val="48"/>
          <w:lang w:val="en-US" w:eastAsia="zh-CN"/>
        </w:rPr>
        <w:t>2024.9.29-2024.10.12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000000"/>
    <w:rsid w:val="00F81B9C"/>
    <w:rsid w:val="01694C24"/>
    <w:rsid w:val="05F97663"/>
    <w:rsid w:val="0A36391D"/>
    <w:rsid w:val="1205653D"/>
    <w:rsid w:val="14FD1450"/>
    <w:rsid w:val="1AD26B81"/>
    <w:rsid w:val="25AD106B"/>
    <w:rsid w:val="272D5E4B"/>
    <w:rsid w:val="296E3BCB"/>
    <w:rsid w:val="2CAC7D56"/>
    <w:rsid w:val="36443B1B"/>
    <w:rsid w:val="3D620593"/>
    <w:rsid w:val="3D8A5CB8"/>
    <w:rsid w:val="436823A0"/>
    <w:rsid w:val="44C94B0F"/>
    <w:rsid w:val="46DB7E81"/>
    <w:rsid w:val="48CD01B7"/>
    <w:rsid w:val="49D34965"/>
    <w:rsid w:val="4A720F03"/>
    <w:rsid w:val="4DB369CD"/>
    <w:rsid w:val="505E00E7"/>
    <w:rsid w:val="5C463D02"/>
    <w:rsid w:val="5E1A1A16"/>
    <w:rsid w:val="63C50FC7"/>
    <w:rsid w:val="63D8139E"/>
    <w:rsid w:val="664D5500"/>
    <w:rsid w:val="6B172326"/>
    <w:rsid w:val="71C47780"/>
    <w:rsid w:val="768879C7"/>
    <w:rsid w:val="7BA17192"/>
    <w:rsid w:val="7E08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503</Words>
  <Characters>1111</Characters>
  <Lines>0</Lines>
  <Paragraphs>0</Paragraphs>
  <TotalTime>0</TotalTime>
  <ScaleCrop>false</ScaleCrop>
  <LinksUpToDate>false</LinksUpToDate>
  <CharactersWithSpaces>1303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阿哲</cp:lastModifiedBy>
  <dcterms:modified xsi:type="dcterms:W3CDTF">2024-10-12T01:09:07Z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7D09202B9B054190A409C88EE26B30F1</vt:lpwstr>
  </property>
</Properties>
</file>