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2024.7.8-2024.7.12</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桓仁东方红医药连锁有限公司</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bookmarkStart w:id="0" w:name="_GoBack"/>
      <w:bookmarkEnd w:id="0"/>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Times New Roman"/>
                <w:kern w:val="2"/>
                <w:sz w:val="21"/>
                <w:szCs w:val="21"/>
                <w:lang w:val="en-US" w:eastAsia="zh-CN" w:bidi="ar-SA"/>
              </w:rPr>
              <w:t>变更</w:t>
            </w:r>
            <w:r>
              <w:rPr>
                <w:rFonts w:hint="eastAsia" w:ascii="宋体" w:hAnsi="宋体" w:eastAsia="宋体" w:cs="宋体"/>
                <w:kern w:val="2"/>
                <w:sz w:val="18"/>
                <w:szCs w:val="18"/>
                <w:lang w:val="en-US" w:eastAsia="zh-CN" w:bidi="ar-SA"/>
              </w:rPr>
              <w:t>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Times New Roman"/>
                <w:kern w:val="2"/>
                <w:sz w:val="21"/>
                <w:szCs w:val="21"/>
                <w:lang w:val="en-US" w:eastAsia="zh-CN" w:bidi="ar-SA"/>
              </w:rPr>
              <w:t>辽溪药监械经营许20230551号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Times New Roman"/>
                <w:kern w:val="2"/>
                <w:sz w:val="21"/>
                <w:szCs w:val="21"/>
                <w:lang w:val="en-US" w:eastAsia="zh-CN" w:bidi="ar-SA"/>
              </w:rPr>
              <w:t>桓仁东方红医药连锁有限公司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Times New Roman"/>
                <w:kern w:val="2"/>
                <w:sz w:val="21"/>
                <w:szCs w:val="21"/>
                <w:lang w:val="en-US" w:eastAsia="zh-CN" w:bidi="ar-SA"/>
              </w:rPr>
              <w:t>辽宁省本溪市桓仁满族自治县桓仁镇向阳街34组15幢单元3号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Times New Roman"/>
                <w:kern w:val="2"/>
                <w:sz w:val="21"/>
                <w:szCs w:val="21"/>
                <w:lang w:val="en-US" w:eastAsia="zh-CN" w:bidi="ar-SA"/>
              </w:rPr>
              <w:t>质量负责人变更为：陈伟霞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Times New Roman"/>
                <w:kern w:val="2"/>
                <w:sz w:val="21"/>
                <w:szCs w:val="21"/>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Times New Roman"/>
                <w:kern w:val="2"/>
                <w:sz w:val="21"/>
                <w:szCs w:val="21"/>
                <w:lang w:val="en-US" w:eastAsia="zh-CN" w:bidi="ar-SA"/>
              </w:rPr>
              <w:t>2024.7.8</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color w:val="666666"/>
          <w:sz w:val="44"/>
          <w:szCs w:val="44"/>
          <w:lang w:val="en-US" w:eastAsia="zh-CN"/>
        </w:rPr>
        <w:t>2024.7.8-2024.7.12</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8844207"/>
    <w:rsid w:val="18F07DA8"/>
    <w:rsid w:val="1BD93891"/>
    <w:rsid w:val="1F2F6FA4"/>
    <w:rsid w:val="25396D3F"/>
    <w:rsid w:val="2D5F40FA"/>
    <w:rsid w:val="30147168"/>
    <w:rsid w:val="30D16BC5"/>
    <w:rsid w:val="348B4B5C"/>
    <w:rsid w:val="35FE11C2"/>
    <w:rsid w:val="3F930BFD"/>
    <w:rsid w:val="467711E1"/>
    <w:rsid w:val="48A03194"/>
    <w:rsid w:val="506B479C"/>
    <w:rsid w:val="51E167A9"/>
    <w:rsid w:val="52B67B5D"/>
    <w:rsid w:val="531010ED"/>
    <w:rsid w:val="54545BA4"/>
    <w:rsid w:val="54A77184"/>
    <w:rsid w:val="5E590FF7"/>
    <w:rsid w:val="5EF01E78"/>
    <w:rsid w:val="66457F90"/>
    <w:rsid w:val="66894493"/>
    <w:rsid w:val="69900126"/>
    <w:rsid w:val="6B31217B"/>
    <w:rsid w:val="6E37669B"/>
    <w:rsid w:val="6F4009E9"/>
    <w:rsid w:val="74E27C24"/>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419</Words>
  <Characters>622</Characters>
  <Lines>9</Lines>
  <Paragraphs>2</Paragraphs>
  <TotalTime>0</TotalTime>
  <ScaleCrop>false</ScaleCrop>
  <LinksUpToDate>false</LinksUpToDate>
  <CharactersWithSpaces>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2024-07-12T01:04:02Z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039318733909482186452EC67FBA2042</vt:lpwstr>
  </property>
</Properties>
</file>