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2024.5.6-2024.5.11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本溪云东科技有限公司等5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本溪云东科技有限公司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辽宁省本溪市溪湖区站前街4栋一层2号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2002年分类目录：6825,6826,6827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2017年分类目录：20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于晓东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辽宁摄养健康管理有限公司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辽宁省本溪市明山区华溪路41栋1至2层6门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6801,6806,6810,6815,6820,6823,6840（诊断试剂除外）,6841,6854,6855,6856,6857,6864,6865,6866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2017年分类目录：01,02,03,04,05,06,07,08,09,10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辽溪药监械经营备20240038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本溪鑫宇五洲通大药房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辽宁省本溪市本溪满族自治县小市镇锦绣花园11#-08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刘俊贺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辽宁健之佳连锁药房有限公司本溪和谐佳园分店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辽宁省本溪市溪湖区新湖俪城B11#楼单独公建4#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6801,6805,6806,6807,6813,6815,6820,6821,6822,6823,6824,6825,6826,6827,6831,6832,6834,6840（诊断试剂不需低温冷藏运输贮存）,6841,6846,6854,6855,6856,6857,6858,6863,6864,6865,68662017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辽宁五洲通大药房连锁有限公司本溪和平分店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辽宁省本溪市平山区工人街道办事处富强街（解放南二路106#）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2024.5.10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5F97663"/>
    <w:rsid w:val="0A36391D"/>
    <w:rsid w:val="14FD1450"/>
    <w:rsid w:val="272D5E4B"/>
    <w:rsid w:val="2CAC7D56"/>
    <w:rsid w:val="36443B1B"/>
    <w:rsid w:val="3D8A5CB8"/>
    <w:rsid w:val="436823A0"/>
    <w:rsid w:val="44C94B0F"/>
    <w:rsid w:val="46DB7E81"/>
    <w:rsid w:val="49D34965"/>
    <w:rsid w:val="4DB369CD"/>
    <w:rsid w:val="505E00E7"/>
    <w:rsid w:val="5C463D02"/>
    <w:rsid w:val="5E1A1A16"/>
    <w:rsid w:val="63D8139E"/>
    <w:rsid w:val="71C47780"/>
    <w:rsid w:val="768879C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1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2024-05-10T07:59:00Z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7D09202B9B054190A409C88EE26B30F1</vt:lpwstr>
  </property>
</Properties>
</file>