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hint="eastAsia" w:ascii="微软雅黑" w:hAnsi="微软雅黑" w:eastAsia="微软雅黑"/>
          <w:sz w:val="44"/>
          <w:szCs w:val="44"/>
        </w:rPr>
      </w:pPr>
    </w:p>
    <w:p>
      <w:pPr>
        <w:pStyle w:val="2"/>
        <w:shd w:val="clear" w:color="auto" w:fill="FFFFFF"/>
        <w:spacing w:before="0" w:beforeAutospacing="0" w:after="0" w:afterAutospacing="0"/>
        <w:jc w:val="center"/>
        <w:rPr>
          <w:rFonts w:ascii="微软雅黑" w:hAnsi="微软雅黑" w:eastAsia="微软雅黑"/>
          <w:sz w:val="19"/>
          <w:szCs w:val="19"/>
        </w:rPr>
      </w:pPr>
      <w:r>
        <w:rPr>
          <w:rFonts w:hint="eastAsia" w:ascii="微软雅黑" w:hAnsi="微软雅黑" w:eastAsia="微软雅黑"/>
          <w:sz w:val="44"/>
          <w:szCs w:val="44"/>
        </w:rPr>
        <w:t>202</w:t>
      </w:r>
      <w:r>
        <w:rPr>
          <w:rFonts w:hint="eastAsia" w:ascii="微软雅黑" w:hAnsi="微软雅黑" w:eastAsia="微软雅黑"/>
          <w:sz w:val="44"/>
          <w:szCs w:val="44"/>
          <w:lang w:val="en-US" w:eastAsia="zh-CN"/>
        </w:rPr>
        <w:t>4</w:t>
      </w:r>
      <w:r>
        <w:rPr>
          <w:rFonts w:hint="eastAsia"/>
          <w:sz w:val="44"/>
          <w:szCs w:val="44"/>
        </w:rPr>
        <w:t>年二类医疗器械备案（开办）公告（</w:t>
      </w:r>
      <w:r>
        <w:rPr>
          <w:rFonts w:hint="eastAsia" w:ascii="微软雅黑" w:hAnsi="微软雅黑" w:eastAsia="微软雅黑"/>
          <w:sz w:val="44"/>
          <w:szCs w:val="44"/>
          <w:lang w:val="en-US" w:eastAsia="zh-CN"/>
        </w:rPr>
        <w:t>2024.1.15-2024.1.19</w:t>
      </w:r>
      <w:r>
        <w:rPr>
          <w:rFonts w:hint="eastAsia"/>
          <w:sz w:val="44"/>
          <w:szCs w:val="44"/>
        </w:rPr>
        <w:t>）</w:t>
      </w:r>
    </w:p>
    <w:p>
      <w:pPr>
        <w:pStyle w:val="2"/>
        <w:shd w:val="clear" w:color="auto" w:fill="FFFFFF"/>
        <w:spacing w:before="0" w:beforeAutospacing="0" w:after="0" w:afterAutospacing="0"/>
        <w:ind w:firstLine="340"/>
        <w:jc w:val="center"/>
        <w:rPr>
          <w:rFonts w:hint="eastAsia" w:ascii="微软雅黑" w:hAnsi="微软雅黑" w:eastAsia="微软雅黑"/>
          <w:sz w:val="19"/>
          <w:szCs w:val="19"/>
        </w:rPr>
      </w:pPr>
      <w:r>
        <w:rPr>
          <w:rFonts w:hint="eastAsia" w:ascii="微软雅黑" w:hAnsi="微软雅黑" w:eastAsia="微软雅黑"/>
          <w:sz w:val="44"/>
          <w:szCs w:val="44"/>
        </w:rPr>
        <w:t> </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依据《医疗器械监督管理条例》、《医疗器械经营监督管理办法》、《关于医疗器械生产经营备案有关事宜的公告》（2014年第25号）等法律、法规、规章的有关规定，本溪市市场监督管理局决定对辽宁葛洪堂大药房连锁有限公司本溪丽景分店</w:t>
      </w:r>
      <w:r>
        <w:rPr>
          <w:rFonts w:hint="eastAsia" w:ascii="仿宋" w:hAnsi="仿宋" w:eastAsia="仿宋"/>
          <w:sz w:val="32"/>
          <w:szCs w:val="32"/>
          <w:lang w:val="en-US" w:eastAsia="zh-CN"/>
        </w:rPr>
        <w:t>等2家</w:t>
      </w:r>
      <w:r>
        <w:rPr>
          <w:rFonts w:hint="eastAsia" w:ascii="仿宋" w:hAnsi="仿宋" w:eastAsia="仿宋"/>
          <w:sz w:val="32"/>
          <w:szCs w:val="32"/>
        </w:rPr>
        <w:t>医疗器械经营企业的二类备案开办申请予以批准。</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 </w:t>
      </w:r>
    </w:p>
    <w:p>
      <w:pPr>
        <w:pStyle w:val="2"/>
        <w:shd w:val="clear" w:color="auto" w:fill="FFFFFF"/>
        <w:spacing w:before="0" w:beforeAutospacing="0" w:after="0" w:afterAutospacing="0"/>
        <w:ind w:firstLine="640"/>
        <w:rPr>
          <w:rFonts w:hint="eastAsia" w:ascii="微软雅黑" w:hAnsi="微软雅黑" w:eastAsia="微软雅黑"/>
          <w:sz w:val="19"/>
          <w:szCs w:val="19"/>
        </w:rPr>
      </w:pPr>
      <w:r>
        <w:rPr>
          <w:rFonts w:hint="eastAsia" w:ascii="微软雅黑" w:hAnsi="微软雅黑" w:eastAsia="微软雅黑"/>
          <w:sz w:val="32"/>
          <w:szCs w:val="32"/>
        </w:rPr>
        <w:t> </w:t>
      </w:r>
      <w:r>
        <w:rPr>
          <w:rFonts w:hint="eastAsia" w:ascii="仿宋" w:hAnsi="仿宋" w:eastAsia="仿宋"/>
          <w:sz w:val="32"/>
          <w:szCs w:val="32"/>
        </w:rPr>
        <w:t>特此公告。</w:t>
      </w:r>
    </w:p>
    <w:p>
      <w:pPr>
        <w:pStyle w:val="2"/>
        <w:shd w:val="clear" w:color="auto" w:fill="FFFFFF"/>
        <w:spacing w:before="0" w:beforeAutospacing="0" w:after="0" w:afterAutospacing="0"/>
        <w:ind w:left="9118" w:hanging="8480"/>
        <w:rPr>
          <w:rFonts w:hint="eastAsia"/>
          <w:sz w:val="32"/>
          <w:szCs w:val="32"/>
        </w:rPr>
      </w:pP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p>
    <w:p>
      <w:pPr>
        <w:pStyle w:val="2"/>
        <w:shd w:val="clear" w:color="auto" w:fill="FFFFFF"/>
        <w:spacing w:before="0" w:beforeAutospacing="0" w:after="0" w:afterAutospacing="0"/>
        <w:ind w:left="9118" w:hanging="8480"/>
        <w:rPr>
          <w:rFonts w:hint="eastAsia"/>
          <w:sz w:val="32"/>
          <w:szCs w:val="32"/>
        </w:rPr>
      </w:pPr>
    </w:p>
    <w:p>
      <w:pPr>
        <w:pStyle w:val="2"/>
        <w:shd w:val="clear" w:color="auto" w:fill="FFFFFF"/>
        <w:spacing w:before="0" w:beforeAutospacing="0" w:after="0" w:afterAutospacing="0"/>
        <w:ind w:left="9118" w:hanging="8480"/>
        <w:rPr>
          <w:rFonts w:hint="eastAsia"/>
          <w:sz w:val="32"/>
          <w:szCs w:val="32"/>
        </w:rPr>
      </w:pPr>
    </w:p>
    <w:p>
      <w:pPr>
        <w:pStyle w:val="2"/>
        <w:shd w:val="clear" w:color="auto" w:fill="FFFFFF"/>
        <w:spacing w:before="0" w:beforeAutospacing="0" w:after="0" w:afterAutospacing="0"/>
        <w:ind w:left="9118" w:hanging="8480"/>
        <w:rPr>
          <w:rFonts w:hint="eastAsia" w:ascii="微软雅黑" w:hAnsi="微软雅黑" w:eastAsia="微软雅黑"/>
          <w:sz w:val="19"/>
          <w:szCs w:val="19"/>
        </w:rPr>
      </w:pPr>
      <w:r>
        <w:rPr>
          <w:rFonts w:hint="eastAsia" w:ascii="仿宋" w:hAnsi="仿宋" w:eastAsia="仿宋" w:cs="仿宋"/>
          <w:sz w:val="32"/>
          <w:szCs w:val="32"/>
        </w:rPr>
        <w:t xml:space="preserve"> </w:t>
      </w:r>
      <w:r>
        <w:rPr>
          <w:rFonts w:hint="eastAsia"/>
          <w:sz w:val="32"/>
          <w:szCs w:val="32"/>
        </w:rPr>
        <w:t xml:space="preserve">                                                          </w:t>
      </w:r>
      <w:r>
        <w:rPr>
          <w:rFonts w:hint="eastAsia" w:ascii="仿宋" w:hAnsi="仿宋" w:eastAsia="仿宋"/>
          <w:sz w:val="32"/>
          <w:szCs w:val="32"/>
        </w:rPr>
        <w:t>本溪市市场监督管理局</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微软雅黑" w:hAnsi="微软雅黑" w:eastAsia="微软雅黑"/>
          <w:sz w:val="32"/>
          <w:szCs w:val="32"/>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w:t>
      </w:r>
    </w:p>
    <w:p>
      <w:pPr>
        <w:ind w:firstLine="3740" w:firstLineChars="850"/>
        <w:rPr>
          <w:rFonts w:hint="eastAsia" w:ascii="宋体" w:hAnsi="宋体"/>
          <w:sz w:val="44"/>
        </w:rPr>
      </w:pPr>
    </w:p>
    <w:p>
      <w:pPr>
        <w:ind w:firstLine="3740" w:firstLineChars="850"/>
        <w:rPr>
          <w:rFonts w:hint="eastAsia" w:ascii="宋体" w:hAnsi="宋体"/>
          <w:sz w:val="44"/>
        </w:rPr>
      </w:pPr>
    </w:p>
    <w:p>
      <w:pPr>
        <w:ind w:firstLine="3740" w:firstLineChars="850"/>
        <w:rPr>
          <w:rFonts w:hint="eastAsia" w:ascii="宋体" w:hAnsi="宋体"/>
          <w:sz w:val="44"/>
        </w:rPr>
      </w:pPr>
    </w:p>
    <w:tbl>
      <w:tblPr>
        <w:tblStyle w:val="3"/>
        <w:tblpPr w:leftFromText="180" w:rightFromText="180" w:vertAnchor="text" w:horzAnchor="page" w:tblpX="1048" w:tblpY="393"/>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134"/>
        <w:gridCol w:w="1701"/>
        <w:gridCol w:w="1559"/>
        <w:gridCol w:w="6662"/>
        <w:gridCol w:w="709"/>
        <w:gridCol w:w="992"/>
        <w:gridCol w:w="13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备案证号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企业名称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企业地址</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经营范围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经营方式</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法人/企业负责人</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1"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sz w:val="20"/>
                <w:szCs w:val="20"/>
              </w:rPr>
              <w:t>辽溪药监械经营备20240005号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tabs>
                <w:tab w:val="left" w:pos="305"/>
              </w:tabs>
              <w:spacing w:line="0" w:lineRule="atLeast"/>
              <w:jc w:val="left"/>
              <w:rPr>
                <w:rFonts w:hint="eastAsia"/>
                <w:color w:val="000000"/>
                <w:shd w:val="clear" w:color="auto" w:fill="FFFFFF"/>
              </w:rPr>
            </w:pPr>
            <w:r>
              <w:rPr>
                <w:rFonts w:hint="eastAsia" w:ascii="宋体" w:hAnsi="宋体" w:eastAsia="宋体" w:cs="宋体"/>
                <w:sz w:val="20"/>
                <w:szCs w:val="20"/>
              </w:rPr>
              <w:t>辽宁葛洪堂大药房连锁有限公司本溪丽景分店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rPr>
            </w:pPr>
            <w:r>
              <w:rPr>
                <w:rFonts w:hint="eastAsia" w:ascii="宋体" w:hAnsi="宋体" w:eastAsia="宋体" w:cs="宋体"/>
                <w:sz w:val="20"/>
                <w:szCs w:val="20"/>
              </w:rPr>
              <w:t>辽宁省本溪市南芬区南山路26-1栋2号门市</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2002年分类目录：6801,6815,6820,6821,6823,6826,6827,6840（诊断试剂不需低温冷藏运输贮存）,6841,6846,6854,6856,6864,6866</w:t>
            </w:r>
          </w:p>
          <w:p>
            <w:pPr>
              <w:spacing w:line="0" w:lineRule="atLeast"/>
              <w:jc w:val="center"/>
              <w:rPr>
                <w:rFonts w:hint="eastAsia"/>
                <w:color w:val="000000"/>
                <w:shd w:val="clear" w:color="auto" w:fill="FFFFFF"/>
              </w:rPr>
            </w:pPr>
            <w:r>
              <w:rPr>
                <w:rFonts w:hint="eastAsia" w:ascii="宋体" w:hAnsi="宋体" w:eastAsia="宋体" w:cs="宋体"/>
                <w:sz w:val="20"/>
                <w:szCs w:val="20"/>
              </w:rPr>
              <w:t>2017年分类目录：01,02,03,04,05,06,07,08,09,10,11,14,15,17,18,19,20,22,6840（不需冷链运输、贮存）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27"/>
                <w:szCs w:val="27"/>
                <w:shd w:val="clear" w:color="auto" w:fill="FFFFFF"/>
              </w:rPr>
            </w:pPr>
            <w:r>
              <w:rPr>
                <w:rFonts w:hint="eastAsia" w:ascii="宋体" w:hAnsi="宋体" w:eastAsia="宋体" w:cs="宋体"/>
                <w:i w:val="0"/>
                <w:iCs w:val="0"/>
                <w:color w:val="000000"/>
                <w:kern w:val="0"/>
                <w:sz w:val="20"/>
                <w:szCs w:val="20"/>
                <w:u w:val="none"/>
                <w:lang w:val="en-US" w:eastAsia="zh-CN" w:bidi="ar"/>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sz w:val="20"/>
                <w:szCs w:val="20"/>
              </w:rPr>
              <w:t>高生亮</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rPr>
            </w:pPr>
            <w:r>
              <w:rPr>
                <w:rFonts w:hint="eastAsia" w:ascii="宋体" w:hAnsi="宋体" w:eastAsia="宋体" w:cs="宋体"/>
                <w:sz w:val="20"/>
                <w:szCs w:val="20"/>
                <w:lang w:val="en-US" w:eastAsia="zh-CN"/>
              </w:rPr>
              <w:t>2024.1.16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szCs w:val="21"/>
                <w:lang w:val="en-US" w:eastAsia="zh-CN"/>
              </w:rPr>
            </w:pPr>
            <w:r>
              <w:rPr>
                <w:rFonts w:hint="eastAsia"/>
                <w:szCs w:val="21"/>
                <w:lang w:val="en-US" w:eastAsia="zh-CN"/>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辽溪药监械经营备20240006号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z w:val="20"/>
                <w:szCs w:val="20"/>
              </w:rPr>
              <w:t>辽宁隆源科技有限公司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iCs w:val="0"/>
                <w:color w:val="000000"/>
                <w:kern w:val="0"/>
                <w:sz w:val="20"/>
                <w:szCs w:val="20"/>
                <w:u w:val="none"/>
                <w:lang w:val="en-US" w:eastAsia="zh-CN" w:bidi="ar"/>
              </w:rPr>
            </w:pPr>
            <w:bookmarkStart w:id="0" w:name="_GoBack"/>
            <w:bookmarkEnd w:id="0"/>
            <w:r>
              <w:rPr>
                <w:rFonts w:hint="eastAsia" w:ascii="宋体" w:hAnsi="宋体" w:eastAsia="宋体" w:cs="宋体"/>
                <w:sz w:val="20"/>
                <w:szCs w:val="20"/>
              </w:rPr>
              <w:t>辽宁省本溪市平山区东明三路29栋1层3号</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2002年分类目录：6820,6834,6841,6856,6864,6866</w:t>
            </w:r>
          </w:p>
          <w:p>
            <w:pPr>
              <w:spacing w:line="0" w:lineRule="atLeast"/>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z w:val="20"/>
                <w:szCs w:val="20"/>
              </w:rPr>
              <w:t>2017年分类目录：09,11,14,15,18,19,21</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tabs>
                <w:tab w:val="left" w:pos="300"/>
              </w:tabs>
              <w:spacing w:line="0" w:lineRule="atLeast"/>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z w:val="20"/>
                <w:szCs w:val="20"/>
                <w:lang w:eastAsia="zh-CN"/>
              </w:rPr>
              <w:t>张淑英</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z w:val="20"/>
                <w:szCs w:val="20"/>
                <w:lang w:val="en-US" w:eastAsia="zh-CN"/>
              </w:rPr>
              <w:t>2024.1.18</w:t>
            </w:r>
          </w:p>
        </w:tc>
      </w:tr>
    </w:tbl>
    <w:p>
      <w:pPr>
        <w:ind w:firstLine="3740" w:firstLineChars="850"/>
        <w:rPr>
          <w:rFonts w:hint="eastAsia" w:ascii="宋体" w:hAnsi="宋体"/>
          <w:sz w:val="44"/>
        </w:rPr>
      </w:pPr>
    </w:p>
    <w:p>
      <w:pPr>
        <w:jc w:val="center"/>
      </w:pPr>
      <w:r>
        <w:rPr>
          <w:rFonts w:hint="eastAsia" w:ascii="宋体" w:hAnsi="宋体"/>
          <w:sz w:val="44"/>
          <w:lang w:val="en-US" w:eastAsia="zh-CN"/>
        </w:rPr>
        <w:t xml:space="preserve">                         </w:t>
      </w:r>
      <w:r>
        <w:rPr>
          <w:rFonts w:hint="eastAsia" w:ascii="宋体" w:hAnsi="宋体"/>
          <w:sz w:val="44"/>
        </w:rPr>
        <w:t>(202</w:t>
      </w:r>
      <w:r>
        <w:rPr>
          <w:rFonts w:hint="eastAsia" w:ascii="宋体" w:hAnsi="宋体"/>
          <w:sz w:val="44"/>
          <w:lang w:val="en-US" w:eastAsia="zh-CN"/>
        </w:rPr>
        <w:t>4</w:t>
      </w:r>
      <w:r>
        <w:rPr>
          <w:rFonts w:hint="eastAsia" w:ascii="宋体" w:hAnsi="宋体"/>
          <w:sz w:val="44"/>
        </w:rPr>
        <w:t>.</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15</w:t>
      </w:r>
      <w:r>
        <w:rPr>
          <w:rFonts w:hint="eastAsia" w:ascii="宋体" w:hAnsi="宋体"/>
          <w:sz w:val="44"/>
        </w:rPr>
        <w:t>-202</w:t>
      </w:r>
      <w:r>
        <w:rPr>
          <w:rFonts w:hint="eastAsia" w:ascii="宋体" w:hAnsi="宋体"/>
          <w:sz w:val="44"/>
          <w:lang w:val="en-US" w:eastAsia="zh-CN"/>
        </w:rPr>
        <w:t>4</w:t>
      </w:r>
      <w:r>
        <w:rPr>
          <w:rFonts w:hint="eastAsia" w:ascii="宋体" w:hAnsi="宋体"/>
          <w:sz w:val="44"/>
        </w:rPr>
        <w:t>.</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19</w:t>
      </w:r>
      <w:r>
        <w:rPr>
          <w:rFonts w:hint="eastAsia" w:ascii="宋体" w:hAnsi="宋体"/>
          <w:sz w:val="44"/>
        </w:rPr>
        <w:t>)</w:t>
      </w:r>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0NGFkYjA0NWVhM2Y0MDE4N2QyMjhhZmFmMDRkNWYifQ=="/>
  </w:docVars>
  <w:rsids>
    <w:rsidRoot w:val="00000000"/>
    <w:rsid w:val="00F81B9C"/>
    <w:rsid w:val="05F97663"/>
    <w:rsid w:val="0A36391D"/>
    <w:rsid w:val="272D5E4B"/>
    <w:rsid w:val="36443B1B"/>
    <w:rsid w:val="3D8A5CB8"/>
    <w:rsid w:val="44C94B0F"/>
    <w:rsid w:val="49D34965"/>
    <w:rsid w:val="5C463D02"/>
    <w:rsid w:val="6D93116B"/>
    <w:rsid w:val="7E083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5">
    <w:name w:val="apple-converted-space"/>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317</Words>
  <Characters>424</Characters>
  <Lines>0</Lines>
  <Paragraphs>0</Paragraphs>
  <TotalTime>3</TotalTime>
  <ScaleCrop>false</ScaleCrop>
  <LinksUpToDate>false</LinksUpToDate>
  <CharactersWithSpaces>637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2020-12-31T01:24:00Z</dcterms:created>
  <dc:creator>lenovo</dc:creator>
  <cp:lastModifiedBy>Sun</cp:lastModifiedBy>
  <dcterms:modified xsi:type="dcterms:W3CDTF">2024-01-19T01:58:07Z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7D09202B9B054190A409C88EE26B30F1</vt:lpwstr>
  </property>
</Properties>
</file>