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2023.9.11-2023.9.15</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本溪城镇</w:t>
      </w:r>
      <w:bookmarkStart w:id="0" w:name="_GoBack"/>
      <w:bookmarkEnd w:id="0"/>
      <w:r>
        <w:rPr>
          <w:rFonts w:hint="eastAsia" w:ascii="仿宋" w:hAnsi="仿宋" w:eastAsia="仿宋"/>
          <w:color w:val="666666"/>
          <w:sz w:val="32"/>
          <w:szCs w:val="32"/>
          <w:lang w:val="en-US" w:eastAsia="zh-CN"/>
        </w:rPr>
        <w:t>医药连锁有限责任公司普乐堡店等3家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9</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15</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rPr>
              <w:t>辽溪药监械经营许20190056号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本溪城镇医药连锁有限责任公司普乐堡店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辽宁省本溪市桓仁满族自治县普乐堡镇普乐堡村大雅河中街24号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企业负责人变更为：崔玉素</w:t>
            </w:r>
          </w:p>
          <w:p>
            <w:pPr>
              <w:spacing w:line="0" w:lineRule="atLeast"/>
              <w:jc w:val="center"/>
              <w:rPr>
                <w:rFonts w:hint="eastAsia"/>
                <w:szCs w:val="21"/>
                <w:lang w:val="en-US" w:eastAsia="zh-CN"/>
              </w:rPr>
            </w:pPr>
            <w:r>
              <w:rPr>
                <w:rFonts w:hint="eastAsia"/>
                <w:szCs w:val="21"/>
                <w:lang w:val="en-US" w:eastAsia="zh-CN"/>
              </w:rPr>
              <w:t>质量负责人变更为：张彦娟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2023.9.13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变更法定代表人、企业负责人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辽溪药监械经营许20230005号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本溪七彩爱目眼科诊所有限公司</w:t>
            </w:r>
          </w:p>
          <w:p>
            <w:pPr>
              <w:spacing w:line="0" w:lineRule="atLeast"/>
              <w:jc w:val="center"/>
              <w:rPr>
                <w:rFonts w:hint="eastAsia"/>
                <w:szCs w:val="21"/>
                <w:lang w:val="en-US" w:eastAsia="zh-CN"/>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szCs w:val="21"/>
                <w:lang w:val="en-US" w:eastAsia="zh-CN"/>
              </w:rPr>
              <w:t>辽宁省本溪市平山区北光路75栋7号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法定代表人、企业负责人变更为：杨佳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2023.9.14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辽溪药监械经营许20220062号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本溪漱玉平民康源大药房连锁有限公司南风二期分店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辽宁省本溪市溪湖区石桥子金桥路199栋1至2层25号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质量负责人变更为：高辉</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2023.9.14</w:t>
            </w:r>
          </w:p>
        </w:tc>
      </w:tr>
    </w:tbl>
    <w:p>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9</w:t>
      </w:r>
      <w:r>
        <w:rPr>
          <w:rFonts w:hint="eastAsia" w:ascii="宋体" w:hAnsi="宋体"/>
          <w:sz w:val="44"/>
        </w:rPr>
        <w:t>.</w:t>
      </w:r>
      <w:r>
        <w:rPr>
          <w:rFonts w:hint="eastAsia" w:ascii="宋体" w:hAnsi="宋体"/>
          <w:sz w:val="44"/>
          <w:lang w:val="en-US" w:eastAsia="zh-CN"/>
        </w:rPr>
        <w:t>11</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9</w:t>
      </w:r>
      <w:r>
        <w:rPr>
          <w:rFonts w:hint="eastAsia" w:ascii="宋体" w:hAnsi="宋体"/>
          <w:sz w:val="44"/>
        </w:rPr>
        <w:t>.</w:t>
      </w:r>
      <w:r>
        <w:rPr>
          <w:rFonts w:hint="eastAsia" w:ascii="宋体" w:hAnsi="宋体"/>
          <w:sz w:val="44"/>
          <w:lang w:val="en-US" w:eastAsia="zh-CN"/>
        </w:rPr>
        <w:t>15</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0335F7"/>
    <w:rsid w:val="06443B27"/>
    <w:rsid w:val="06F23081"/>
    <w:rsid w:val="072D7EF0"/>
    <w:rsid w:val="0826235C"/>
    <w:rsid w:val="097C1F9D"/>
    <w:rsid w:val="09A13458"/>
    <w:rsid w:val="0AC4193C"/>
    <w:rsid w:val="0AEE4B23"/>
    <w:rsid w:val="0C0F69A1"/>
    <w:rsid w:val="0E0048C8"/>
    <w:rsid w:val="0EFF6104"/>
    <w:rsid w:val="11431F59"/>
    <w:rsid w:val="122168F8"/>
    <w:rsid w:val="15AC23BB"/>
    <w:rsid w:val="173330FF"/>
    <w:rsid w:val="1BD93891"/>
    <w:rsid w:val="1FA35F04"/>
    <w:rsid w:val="23681D14"/>
    <w:rsid w:val="25396D3F"/>
    <w:rsid w:val="25A47074"/>
    <w:rsid w:val="272967A8"/>
    <w:rsid w:val="2D2E5D64"/>
    <w:rsid w:val="2F542EF1"/>
    <w:rsid w:val="32F33630"/>
    <w:rsid w:val="35FE11C2"/>
    <w:rsid w:val="36286745"/>
    <w:rsid w:val="3DC94AAA"/>
    <w:rsid w:val="3F930BFD"/>
    <w:rsid w:val="460B16D6"/>
    <w:rsid w:val="467711E1"/>
    <w:rsid w:val="49D87973"/>
    <w:rsid w:val="4AB13D5E"/>
    <w:rsid w:val="4BAE2A13"/>
    <w:rsid w:val="51076520"/>
    <w:rsid w:val="54545BA4"/>
    <w:rsid w:val="54A77184"/>
    <w:rsid w:val="66894493"/>
    <w:rsid w:val="69900126"/>
    <w:rsid w:val="69CD2D0C"/>
    <w:rsid w:val="6B31217B"/>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2</TotalTime>
  <ScaleCrop>false</ScaleCrop>
  <LinksUpToDate>false</LinksUpToDate>
  <CharactersWithSpaces>556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2023-09-15T00:45:51Z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039318733909482186452EC67FBA2042</vt:lpwstr>
  </property>
</Properties>
</file>