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2023.7.31-2023.8.4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本溪城镇医药连锁有限责任公司鸿运鑫城店等5</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4</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辽溪药监械经营许20210012号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本溪城镇医药连锁有限责任公司鸿运鑫城店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本溪市桓仁满族自治县桓仁镇永红街02组1幢0单元19号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企业负责人变更为：韩晓杰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辽溪药监械经营许20190032号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本溪城镇医药连锁有限责任公司西关新村店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辽宁省本溪市桓仁满族自治县桓仁镇福民街03组19幢0单元10号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企业负责人变更为：祝春雨</w:t>
            </w:r>
          </w:p>
          <w:p>
            <w:pPr>
              <w:spacing w:line="0" w:lineRule="atLeast"/>
              <w:ind w:firstLine="210" w:firstLineChars="100"/>
              <w:jc w:val="both"/>
              <w:rPr>
                <w:rFonts w:hint="eastAsia"/>
                <w:szCs w:val="21"/>
                <w:lang w:val="en-US" w:eastAsia="zh-CN"/>
              </w:rPr>
            </w:pPr>
            <w:r>
              <w:rPr>
                <w:rFonts w:hint="eastAsia"/>
                <w:szCs w:val="21"/>
                <w:lang w:val="en-US" w:eastAsia="zh-CN"/>
              </w:rPr>
              <w:t>质量负责人变更为：毕生</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辽溪药监械经营许20200011号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本溪城镇医药连锁有限责任公司阳光家园店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辽宁省本溪市桓仁满族自治县桓仁镇向阳街02组1幢0单元10号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企业负责人变更为：朱紫嫣</w:t>
            </w:r>
          </w:p>
          <w:p>
            <w:pPr>
              <w:spacing w:line="0" w:lineRule="atLeast"/>
              <w:jc w:val="center"/>
              <w:rPr>
                <w:rFonts w:hint="eastAsia"/>
                <w:szCs w:val="21"/>
                <w:lang w:val="en-US" w:eastAsia="zh-CN"/>
              </w:rPr>
            </w:pPr>
            <w:r>
              <w:rPr>
                <w:rFonts w:hint="eastAsia"/>
                <w:szCs w:val="21"/>
                <w:lang w:val="en-US" w:eastAsia="zh-CN"/>
              </w:rPr>
              <w:t>质量负责人变更为：王丽萍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本溪城镇医药连锁有限责任公司鹏翔店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辽宁省本溪市桓仁满族自治县桓仁镇中心街03组3幢0单元2号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企业负责人变更为：刘玉华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辽溪药监械经营许20180146号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沈阳臻元医疗器械有限公司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辽宁省本溪高新技术产业开发区神农大街59-10号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企业负责人变更为：谢静</w:t>
            </w:r>
          </w:p>
          <w:p>
            <w:pPr>
              <w:spacing w:line="0" w:lineRule="atLeast"/>
              <w:jc w:val="center"/>
              <w:rPr>
                <w:rFonts w:hint="eastAsia"/>
                <w:szCs w:val="21"/>
                <w:lang w:val="en-US" w:eastAsia="zh-CN"/>
              </w:rPr>
            </w:pPr>
            <w:r>
              <w:rPr>
                <w:rFonts w:hint="eastAsia"/>
                <w:szCs w:val="21"/>
                <w:lang w:val="en-US" w:eastAsia="zh-CN"/>
              </w:rPr>
              <w:t>质量负责人变更为：马胜男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2023.8.1</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7</w:t>
      </w:r>
      <w:r>
        <w:rPr>
          <w:rFonts w:hint="eastAsia" w:ascii="宋体" w:hAnsi="宋体"/>
          <w:sz w:val="44"/>
        </w:rPr>
        <w:t>.</w:t>
      </w:r>
      <w:r>
        <w:rPr>
          <w:rFonts w:hint="eastAsia" w:ascii="宋体" w:hAnsi="宋体"/>
          <w:sz w:val="44"/>
          <w:lang w:val="en-US" w:eastAsia="zh-CN"/>
        </w:rPr>
        <w:t>31</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4</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72967A8"/>
    <w:rsid w:val="2D2E5D64"/>
    <w:rsid w:val="2F542EF1"/>
    <w:rsid w:val="35FE11C2"/>
    <w:rsid w:val="3DC94AAA"/>
    <w:rsid w:val="3F930BFD"/>
    <w:rsid w:val="460B16D6"/>
    <w:rsid w:val="467711E1"/>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2023-08-04T01:07:35Z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