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1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default" w:asciiTheme="minorEastAsia" w:hAnsiTheme="minorEastAsia"/>
          <w:sz w:val="32"/>
          <w:szCs w:val="32"/>
          <w:lang w:val="en-US" w:eastAsia="zh-CN"/>
        </w:rPr>
        <w:t>辽宁五洲通大药房连锁有限公司本溪南地美蘭城分店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等6家医疗器械经营企业</w:t>
      </w:r>
      <w:r>
        <w:rPr>
          <w:rFonts w:hint="eastAsia" w:asciiTheme="minorEastAsia" w:hAnsiTheme="minorEastAsia"/>
          <w:sz w:val="32"/>
          <w:szCs w:val="32"/>
        </w:rPr>
        <w:t>符合规定要求，准予备案，备案信息详见附表。</w:t>
      </w:r>
      <w:bookmarkStart w:id="0" w:name="_GoBack"/>
      <w:bookmarkEnd w:id="0"/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tbl>
      <w:tblPr>
        <w:tblStyle w:val="4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170"/>
        <w:gridCol w:w="3323"/>
        <w:gridCol w:w="1983"/>
        <w:gridCol w:w="1813"/>
        <w:gridCol w:w="4073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许可或备案凭证编号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互联网药品信息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服务资格证书编号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服务第三方平台名称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辽宁五洲通大药房连锁有限公司本溪南地美蘭城分店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辽溪药监械经营许20180014号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辽溪食药监械经营备20180029号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（粤）网械平台备（2020）第00014号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国药控股国大药房沈阳连锁有限公司本溪首府分店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辽溪药监械经营许20230006号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辽溪药监械经营备20230006号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京东健康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（沪）网械平台备字（2018）第00004号,（粤）网械平台备字（2020）第00014号,（京）网械平台备字（2018）第00003号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国药控股国大药房沈阳连锁有限公司本溪惠泽园分店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辽溪药监械经营许20220164号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辽溪药监械经营备20220173号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美团网,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京东健康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（沪）网械平台备字（2018）第00004号,（粤）网械平台备字（2020）第00014号,（京）网械平台备字（2018）第00003号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辽宁五洲通大药房连锁有限公司本溪观山悦分店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辽溪药监械经营许20180150号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辽溪药监械经营备20180161号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（粤）网械平台备（2020）第00014号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辽宁五洲通大药房连锁有限公司本溪溪湖后石分店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辽溪药监械经营许20170044号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辽溪药监械经营备20170094号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（粤）网械平台备（2020）第00014号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辽宁五洲通大药房连锁有限公司本溪体育馆分店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辽溪药监械经营许20170042号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辽溪药监械经营备20170092号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（粤）网械平台备（2020）第00014号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2023年4月7日</w:t>
      </w:r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F00E9C"/>
    <w:rsid w:val="02F15341"/>
    <w:rsid w:val="033C2BF5"/>
    <w:rsid w:val="06CD3A03"/>
    <w:rsid w:val="07367373"/>
    <w:rsid w:val="07D37034"/>
    <w:rsid w:val="083101F3"/>
    <w:rsid w:val="0A724B92"/>
    <w:rsid w:val="0C9E086D"/>
    <w:rsid w:val="0D8D3A96"/>
    <w:rsid w:val="0EC7019E"/>
    <w:rsid w:val="13D23D0A"/>
    <w:rsid w:val="14AC0F56"/>
    <w:rsid w:val="171D3133"/>
    <w:rsid w:val="18616F2E"/>
    <w:rsid w:val="1A371C59"/>
    <w:rsid w:val="1B8079E0"/>
    <w:rsid w:val="1C0E117B"/>
    <w:rsid w:val="1C9C3BA2"/>
    <w:rsid w:val="2245179E"/>
    <w:rsid w:val="22C71DD8"/>
    <w:rsid w:val="234741D3"/>
    <w:rsid w:val="234A361B"/>
    <w:rsid w:val="2370339B"/>
    <w:rsid w:val="24DB48F4"/>
    <w:rsid w:val="252065D1"/>
    <w:rsid w:val="260D6848"/>
    <w:rsid w:val="260E69E0"/>
    <w:rsid w:val="2B2869CA"/>
    <w:rsid w:val="2B8A059E"/>
    <w:rsid w:val="2C1475FD"/>
    <w:rsid w:val="2FA14D58"/>
    <w:rsid w:val="323331DE"/>
    <w:rsid w:val="33C65FD4"/>
    <w:rsid w:val="34CC1791"/>
    <w:rsid w:val="360C0CF1"/>
    <w:rsid w:val="3732772F"/>
    <w:rsid w:val="397B3D1E"/>
    <w:rsid w:val="39AE100C"/>
    <w:rsid w:val="39B44320"/>
    <w:rsid w:val="3A2273D8"/>
    <w:rsid w:val="3DB33024"/>
    <w:rsid w:val="3DF74297"/>
    <w:rsid w:val="3E071A6C"/>
    <w:rsid w:val="40C53F49"/>
    <w:rsid w:val="42DF0E77"/>
    <w:rsid w:val="434807E1"/>
    <w:rsid w:val="45422936"/>
    <w:rsid w:val="468D3A40"/>
    <w:rsid w:val="47F77597"/>
    <w:rsid w:val="48D5353C"/>
    <w:rsid w:val="4B553E21"/>
    <w:rsid w:val="4C476C20"/>
    <w:rsid w:val="51A52673"/>
    <w:rsid w:val="53530E02"/>
    <w:rsid w:val="548E525D"/>
    <w:rsid w:val="54FD319E"/>
    <w:rsid w:val="5B1853EF"/>
    <w:rsid w:val="5C076BEA"/>
    <w:rsid w:val="5C7C5474"/>
    <w:rsid w:val="5CC201F6"/>
    <w:rsid w:val="5E4959CD"/>
    <w:rsid w:val="5EC206D4"/>
    <w:rsid w:val="5ECC1B19"/>
    <w:rsid w:val="5FAC7D26"/>
    <w:rsid w:val="5FDC5A32"/>
    <w:rsid w:val="6272290D"/>
    <w:rsid w:val="63A90FBE"/>
    <w:rsid w:val="64EA2BE5"/>
    <w:rsid w:val="6C5153B6"/>
    <w:rsid w:val="6DBC6608"/>
    <w:rsid w:val="6E331E9E"/>
    <w:rsid w:val="7037477D"/>
    <w:rsid w:val="75294D69"/>
    <w:rsid w:val="76F97982"/>
    <w:rsid w:val="77EB0FC8"/>
    <w:rsid w:val="78484DC0"/>
    <w:rsid w:val="7AA323F4"/>
    <w:rsid w:val="7DA44D08"/>
    <w:rsid w:val="7DF4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687</Words>
  <Characters>848</Characters>
  <Lines>27</Lines>
  <Paragraphs>7</Paragraphs>
  <TotalTime>0</TotalTime>
  <ScaleCrop>false</ScaleCrop>
  <LinksUpToDate>false</LinksUpToDate>
  <CharactersWithSpaces>848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阿哲</cp:lastModifiedBy>
  <cp:lastPrinted>2019-07-25T06:56:00Z</cp:lastPrinted>
  <dcterms:modified xsi:type="dcterms:W3CDTF">2023-04-10T01:14:10Z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2F04FAE66BCA4FDA8A403FA5011BA86E</vt:lpwstr>
  </property>
</Properties>
</file>