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/>
          <w:sz w:val="44"/>
          <w:szCs w:val="44"/>
          <w:lang w:val="en-US" w:eastAsia="zh-CN"/>
        </w:rPr>
        <w:t>2022.03.08-2022.03.14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辽宁文祎医疗器械有限公司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家医疗器械经营企业的二类备案开办申请予以批准。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16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辽溪食药监械经营备20220026号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辽宁文祎医疗器械有限公司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辽宁省本溪市高新技术产业开发区神农大街18号7#楼C座4-5-9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6803，6804，6806，6807，6808，6809，6810，6812，6815，6820，6821，6822，6823，6824，6825，6826，6827，6828，6830，6831，6840（诊断试剂除外），6841，6845，6846，6854，6855，6856，6857，6858，6863，6864，6865，6866，6870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2017年分类目录：01，02，03，04，05，07，08，09，10，11，12，13，14，15，16，17，18，19，20，21，22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关淑敏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2022.3.8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辽溪食药监械经营备20220027号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辽宁聚维商贸有限公司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辽宁省本溪市高新技术产业开发区神农大街18号7#楼C座4-6-5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2002年分类目录：6801，6803，6804，6806，6807，6808，6809，6810，6812，6815，6820，6821，6823，6824，6825，6826，6827，6828，6830，6831，6840（诊断试剂需低温冷藏运输贮存），6841，6845，6854，6855，6856，6857，6865，6866，6870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2017年分类目录：01，02，03，04，05，06，07，08，09，10，11，14，15，16，17，18，19，20，21，22，6840体外诊断试剂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吴宪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2022.3.8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辽溪食药监械经营备20220028号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辽宁泓隆商贸有限公司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辽宁省本溪市高新技术产业开发区神农大街18号7号楼C座4-6-3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6803，6804，6806，6807，6808，6809，6810，6812，6815，6820，6821，6823，6824，6825，6826，6827，6828，6830，6831，6840（诊断试剂需低温冷藏运输贮存），6841，6845，6854，6855，6856，6857，6858，6863，6864，6865，6866，6870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2017年分类目录：01，02，03，04，05，06，07，08，09，10，11，14，15，16，17，18，19，20，21，22，6840体外诊断试剂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李真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2022.3.8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</w:tbl>
    <w:p>
      <w:pPr>
        <w:jc w:val="center"/>
      </w:pPr>
      <w:r>
        <w:rPr>
          <w:rFonts w:hint="eastAsia" w:ascii="宋体" w:hAnsi="宋体"/>
          <w:sz w:val="44"/>
          <w:lang w:val="en-US" w:eastAsia="zh-CN"/>
        </w:rPr>
        <w:t xml:space="preserve">                        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2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8</w:t>
      </w:r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2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14</w:t>
      </w:r>
      <w:bookmarkStart w:id="0" w:name="_GoBack"/>
      <w:bookmarkEnd w:id="0"/>
      <w:r>
        <w:rPr>
          <w:rFonts w:hint="eastAsia" w:ascii="宋体" w:hAnsi="宋体"/>
          <w:sz w:val="44"/>
          <w:lang w:val="en-US" w:eastAsia="zh-CN"/>
        </w:rPr>
        <w:t>）</w:t>
      </w: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A36391D"/>
    <w:rsid w:val="0C970E9C"/>
    <w:rsid w:val="113118BF"/>
    <w:rsid w:val="26E16702"/>
    <w:rsid w:val="36443B1B"/>
    <w:rsid w:val="44D77AAC"/>
    <w:rsid w:val="503F0BFC"/>
    <w:rsid w:val="5E4577F8"/>
    <w:rsid w:val="61E35A91"/>
    <w:rsid w:val="6E2A65EF"/>
    <w:rsid w:val="78FB6928"/>
    <w:rsid w:val="78FD502C"/>
    <w:rsid w:val="7E0839F3"/>
    <w:rsid w:val="7F2A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1710</Words>
  <Characters>2846</Characters>
  <Lines>0</Lines>
  <Paragraphs>0</Paragraphs>
  <TotalTime>5</TotalTime>
  <ScaleCrop>false</ScaleCrop>
  <LinksUpToDate>false</LinksUpToDate>
  <CharactersWithSpaces>3059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2022-07-28T01:27:38Z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2798AD59FC8A41ECAB40A734D01C7FB8</vt:lpwstr>
  </property>
</Properties>
</file>