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2</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成大方圆医药连锁有限公司本溪西芬分店等</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28</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辽溪食药监械经营许20190012号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szCs w:val="21"/>
              </w:rPr>
              <w:t>辽宁成大方圆医药连锁有限公司本溪西芬分店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本溪市明山区立建街西芬农贸大厅公建一层5号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住所、经营场所变更为：本溪市明山区体育路35栋1层5号、6号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2021.2.1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辽溪食药监械经营许20180028号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szCs w:val="21"/>
              </w:rPr>
              <w:t>辽宁成大方圆医药连锁有限公司本溪新城路分店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color w:val="000000"/>
                <w:sz w:val="22"/>
                <w:shd w:val="clear" w:color="auto" w:fill="FFFFFF"/>
              </w:rPr>
              <w:t>辽宁省本溪市明山区新城路33-3栋</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3"/>
                <w:szCs w:val="13"/>
              </w:rPr>
            </w:pPr>
            <w:r>
              <w:rPr>
                <w:rFonts w:hint="eastAsia"/>
                <w:szCs w:val="21"/>
                <w:lang w:eastAsia="zh-CN"/>
              </w:rPr>
              <w:t>住所、经营场所变更为：辽宁省本溪市明山区体育路48-1栋1层12号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2021.2.1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yellow"/>
                <w:lang w:val="en-US" w:eastAsia="zh-CN" w:bidi="ar-SA"/>
              </w:rP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辽溪食药监械经营许20160147号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2"/>
                <w:highlight w:val="yellow"/>
                <w:lang w:val="en-US" w:eastAsia="zh-CN" w:bidi="ar-SA"/>
              </w:rPr>
            </w:pPr>
            <w:r>
              <w:rPr>
                <w:rFonts w:hint="eastAsia"/>
                <w:szCs w:val="21"/>
              </w:rPr>
              <w:t>辽宁漱玉康源大药房连锁有限公司世佳分店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 w:val="22"/>
                <w:shd w:val="clear" w:color="auto" w:fill="FFFFFF"/>
              </w:rPr>
              <w:t>辽宁省本溪市明山区水塔路120栋1层4号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szCs w:val="21"/>
                <w:lang w:eastAsia="zh-CN"/>
              </w:rPr>
              <w:t>住所、经营场所变更为：辽宁省本溪市平山区胜利路8栋9门-10门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2021.2.4</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w:t>
      </w:r>
      <w:bookmarkStart w:id="0" w:name="_GoBack"/>
      <w:bookmarkEnd w:id="0"/>
      <w:r>
        <w:rPr>
          <w:rFonts w:hint="eastAsia" w:ascii="宋体" w:hAnsi="宋体"/>
          <w:sz w:val="44"/>
        </w:rPr>
        <w:t xml:space="preserve">                      (202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w:t>
      </w:r>
      <w:r>
        <w:rPr>
          <w:rFonts w:hint="eastAsia" w:ascii="宋体" w:hAnsi="宋体"/>
          <w:sz w:val="44"/>
        </w:rPr>
        <w:t>.1-20</w:t>
      </w:r>
      <w:r>
        <w:rPr>
          <w:rFonts w:hint="eastAsia" w:ascii="宋体" w:hAnsi="宋体"/>
          <w:sz w:val="44"/>
          <w:lang w:val="en-US" w:eastAsia="zh-CN"/>
        </w:rPr>
        <w:t>21</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28</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5396D3F"/>
    <w:rsid w:val="35FE11C2"/>
    <w:rsid w:val="3F930BFD"/>
    <w:rsid w:val="467711E1"/>
    <w:rsid w:val="4761416F"/>
    <w:rsid w:val="54545BA4"/>
    <w:rsid w:val="54A77184"/>
    <w:rsid w:val="66894493"/>
    <w:rsid w:val="6B31217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1311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2021-02-26T02:47:41Z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