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网络销售备案变更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根据《医疗器械网络销售监督管理办法》（国家食品药品监督管理总局令第38号）规定，经我局审查，本溪城镇医药连锁有限责任公司龙启店等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32"/>
          <w:szCs w:val="32"/>
        </w:rPr>
        <w:t>家医疗器械经营企业</w:t>
      </w:r>
      <w:r>
        <w:rPr>
          <w:rFonts w:hint="eastAsia" w:asciiTheme="minorEastAsia" w:hAnsiTheme="minorEastAsia"/>
          <w:sz w:val="32"/>
          <w:szCs w:val="32"/>
          <w:lang w:eastAsia="zh-CN"/>
        </w:rPr>
        <w:t>的网络销售备案变更</w:t>
      </w:r>
      <w:r>
        <w:rPr>
          <w:rFonts w:hint="eastAsia" w:asciiTheme="minorEastAsia" w:hAnsiTheme="minorEastAsia"/>
          <w:sz w:val="32"/>
          <w:szCs w:val="32"/>
        </w:rPr>
        <w:t>符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合规定要求，准予</w:t>
      </w:r>
      <w:r>
        <w:rPr>
          <w:rFonts w:hint="eastAsia" w:asciiTheme="minorEastAsia" w:hAnsiTheme="minorEastAsia"/>
          <w:sz w:val="32"/>
          <w:szCs w:val="32"/>
          <w:lang w:eastAsia="zh-CN"/>
        </w:rPr>
        <w:t>变更</w:t>
      </w:r>
      <w:r>
        <w:rPr>
          <w:rFonts w:hint="eastAsia" w:asciiTheme="minorEastAsia" w:hAnsiTheme="minorEastAsia"/>
          <w:sz w:val="32"/>
          <w:szCs w:val="32"/>
        </w:rPr>
        <w:t>，备案信息详见附表。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5"/>
        <w:tblW w:w="134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494"/>
        <w:gridCol w:w="3260"/>
        <w:gridCol w:w="2126"/>
        <w:gridCol w:w="3828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变更后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医疗器械网络交易服务第三方平台名称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变更后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本溪城镇医药连锁有限责任公司龙启店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辽溪食药监械经营许20190043号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辽溪食药监械经营备20190035号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本溪城镇医药连锁有限责任公司西关新村店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辽溪食药监械经营许20190032号辽溪食药监械经营备20190028号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本溪城镇医药连锁有限责任公司荣丰店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辽溪食药监械经营许20190029号辽溪食药监械经营备20190027号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本溪城镇医药连锁有限责任公司南关店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辽溪食药监械经营许20190039号辽溪食药监械经营备20190038号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本溪城镇医药连锁有限责任公司华韵水岸店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辽溪食药监械经营许20190036号辽溪食药监械经营备20190023号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美团、饿了么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（京）网械平台备字（2018）第00004号、（沪）网械平台备字[2018]第00004号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</w:tbl>
    <w:p/>
    <w:sectPr>
      <w:pgSz w:w="16838" w:h="11906" w:orient="landscape"/>
      <w:pgMar w:top="1797" w:right="851" w:bottom="179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15"/>
    <w:rsid w:val="000907D5"/>
    <w:rsid w:val="000C6F3B"/>
    <w:rsid w:val="000E0DDB"/>
    <w:rsid w:val="0025348C"/>
    <w:rsid w:val="002668CA"/>
    <w:rsid w:val="00386C8E"/>
    <w:rsid w:val="003D74BF"/>
    <w:rsid w:val="00415015"/>
    <w:rsid w:val="004B604E"/>
    <w:rsid w:val="005E7056"/>
    <w:rsid w:val="00632850"/>
    <w:rsid w:val="006F1068"/>
    <w:rsid w:val="00793DB4"/>
    <w:rsid w:val="008F3608"/>
    <w:rsid w:val="00915009"/>
    <w:rsid w:val="009752F4"/>
    <w:rsid w:val="00A55E53"/>
    <w:rsid w:val="00A96CAC"/>
    <w:rsid w:val="00D53DF8"/>
    <w:rsid w:val="00E8077E"/>
    <w:rsid w:val="00FA6D71"/>
    <w:rsid w:val="054754CE"/>
    <w:rsid w:val="2EDB2032"/>
    <w:rsid w:val="522444CA"/>
    <w:rsid w:val="59A027CD"/>
    <w:rsid w:val="62800222"/>
    <w:rsid w:val="79ED762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1118</Words>
  <Characters>6377</Characters>
  <Lines>53</Lines>
  <Paragraphs>14</Paragraphs>
  <ScaleCrop>false</ScaleCrop>
  <LinksUpToDate>false</LinksUpToDate>
  <CharactersWithSpaces>7481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sy</cp:lastModifiedBy>
  <cp:lastPrinted>2019-07-25T06:56:00Z</cp:lastPrinted>
  <dcterms:modified xsi:type="dcterms:W3CDTF">2021-02-05T02:05:04Z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