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2020年三类医疗器械经营许可（变更）公告（</w:t>
      </w:r>
      <w:r>
        <w:rPr>
          <w:rFonts w:hint="eastAsia"/>
          <w:color w:val="666666"/>
          <w:sz w:val="44"/>
          <w:szCs w:val="44"/>
          <w:lang w:val="en-US" w:eastAsia="zh-CN"/>
        </w:rPr>
        <w:t>8</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沈阳北澳鑫康医疗器械有限公司等</w:t>
      </w:r>
      <w:r>
        <w:rPr>
          <w:rFonts w:hint="eastAsia" w:ascii="仿宋" w:hAnsi="仿宋" w:eastAsia="仿宋"/>
          <w:color w:val="666666"/>
          <w:sz w:val="32"/>
          <w:szCs w:val="32"/>
          <w:lang w:val="en-US" w:eastAsia="zh-CN"/>
        </w:rPr>
        <w:t>19</w:t>
      </w:r>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2020</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9</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30</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rPr>
              <w:t>变更住所、经营场所、库房地址、经营范围</w:t>
            </w:r>
          </w:p>
        </w:tc>
        <w:tc>
          <w:tcPr>
            <w:tcW w:w="1481" w:type="dxa"/>
            <w:tcBorders>
              <w:top w:val="single" w:color="auto" w:sz="4" w:space="0"/>
              <w:left w:val="single" w:color="auto" w:sz="4" w:space="0"/>
              <w:bottom w:val="single" w:color="auto" w:sz="4" w:space="0"/>
              <w:right w:val="single" w:color="auto" w:sz="4" w:space="0"/>
            </w:tcBorders>
            <w:vAlign w:val="center"/>
          </w:tcPr>
          <w:p>
            <w:r>
              <w:rPr>
                <w:rFonts w:hint="eastAsia"/>
              </w:rPr>
              <w:t>辽溪食药监械经营备20160081号</w:t>
            </w:r>
          </w:p>
        </w:tc>
        <w:tc>
          <w:tcPr>
            <w:tcW w:w="1418" w:type="dxa"/>
            <w:tcBorders>
              <w:top w:val="single" w:color="auto" w:sz="4" w:space="0"/>
              <w:left w:val="single" w:color="auto" w:sz="4" w:space="0"/>
              <w:bottom w:val="single" w:color="auto" w:sz="4" w:space="0"/>
              <w:right w:val="single" w:color="auto" w:sz="4" w:space="0"/>
            </w:tcBorders>
            <w:vAlign w:val="center"/>
          </w:tcPr>
          <w:p>
            <w:r>
              <w:rPr>
                <w:rFonts w:hint="eastAsia"/>
              </w:rPr>
              <w:t>沈阳北澳鑫康医疗器械有限公司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r>
              <w:rPr>
                <w:rFonts w:hint="eastAsia"/>
              </w:rPr>
              <w:t>辽宁省本溪市溪湖区石桥子镇木兰路中国药都创新园北区B1-1区六层</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wordWrap w:val="0"/>
              <w:jc w:val="center"/>
              <w:rPr>
                <w:rFonts w:hint="eastAsia"/>
              </w:rPr>
            </w:pPr>
            <w:r>
              <w:rPr>
                <w:rFonts w:hint="eastAsia"/>
              </w:rPr>
              <w:t>住所、经营场所、库房地址变更为：辽宁省本溪市高新技术产业开发区神农大街18号7#C座4-1-20</w:t>
            </w:r>
          </w:p>
          <w:p>
            <w:pPr>
              <w:widowControl/>
              <w:wordWrap w:val="0"/>
              <w:jc w:val="center"/>
            </w:pPr>
            <w:r>
              <w:rPr>
                <w:rFonts w:hint="eastAsia"/>
              </w:rPr>
              <w:t>经营范围变更为：</w:t>
            </w:r>
            <w:r>
              <w:rPr>
                <w:rFonts w:hint="eastAsia"/>
                <w:b/>
                <w:bCs/>
              </w:rPr>
              <w:t>2002年分类目录：</w:t>
            </w:r>
            <w:r>
              <w:rPr>
                <w:rFonts w:hint="eastAsia"/>
              </w:rPr>
              <w:t>6804眼科手术器械，6815注射穿刺器械，6821医用电子仪器设备，6822医用光学器具、仪器及内窥镜设备，6823医用超声仪器及有关设备，6824医用激光仪器设备，6825医用高频仪器设备，6826物理治疗及康复设备，6828医用磁共振设备，6830医用X射线设备，6832医用高能射线设备，6840临床检验分析仪器及诊断试剂（诊断试剂除外），6845体外循环及血液处理设备，6846植入材料和人工器官，6854手术室、急救室、诊疗室设备及器具，6858医用冷疗、低温、冷藏设备及器具，6863口腔科材料，6864医用卫生材料及敷料，6865医用缝合材料及粘合剂，6866医用高分子材料及制品，6870软 件，6877介入器材</w:t>
            </w:r>
            <w:r>
              <w:rPr>
                <w:rFonts w:hint="eastAsia"/>
              </w:rPr>
              <w:br w:type="textWrapping"/>
            </w:r>
            <w:r>
              <w:rPr>
                <w:rFonts w:hint="eastAsia"/>
              </w:rPr>
              <w:br w:type="textWrapping"/>
            </w:r>
            <w:r>
              <w:rPr>
                <w:rFonts w:hint="eastAsia"/>
                <w:b/>
                <w:bCs/>
              </w:rPr>
              <w:t>2017年分类目录：</w:t>
            </w:r>
            <w:r>
              <w:rPr>
                <w:rFonts w:hint="eastAsia"/>
              </w:rPr>
              <w:t>01有源手术器械，02无源手术器械，03神经和心血管手术器械，04骨科手术器械，05放射治疗器械，06医用成像器械，07医用诊察和监护器械，08呼吸、麻醉和急救器械，09物理治疗器械，10输血、透析和体外循环器械，12有源植入器械，13无源植入器械，14注输、护理和防护器械，16眼科器械，17口腔科器械，18妇产科、辅助生殖和避孕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ind w:firstLine="105" w:firstLineChars="50"/>
            </w:pPr>
            <w:r>
              <w:rPr>
                <w:rFonts w:hint="eastAsi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2020.9.3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highlight w:val="none"/>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olor w:val="000000"/>
                <w:szCs w:val="21"/>
                <w:highlight w:val="none"/>
                <w:shd w:val="clear" w:color="auto" w:fill="FFFFFF"/>
              </w:rPr>
              <w:t>辽溪食药监械经营许20200013号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highlight w:val="none"/>
              </w:rPr>
              <w:t>本溪城镇医药连锁有限责任公司泡沿店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szCs w:val="21"/>
              </w:rPr>
            </w:pPr>
            <w:r>
              <w:rPr>
                <w:rFonts w:hint="eastAsia"/>
                <w:color w:val="000000"/>
                <w:szCs w:val="21"/>
                <w:highlight w:val="none"/>
                <w:shd w:val="clear" w:color="auto" w:fill="FFFFFF"/>
              </w:rPr>
              <w:t>辽宁省本溪市桓仁满族自治县桓仁镇水电街05组1幢0单元20号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sz w:val="13"/>
                <w:szCs w:val="13"/>
              </w:rPr>
            </w:pPr>
            <w:r>
              <w:rPr>
                <w:rFonts w:hint="eastAsia"/>
                <w:lang w:eastAsia="zh-CN"/>
              </w:rPr>
              <w:t>企业负责人变更为：</w:t>
            </w:r>
            <w:r>
              <w:rPr>
                <w:rFonts w:hint="eastAsia"/>
              </w:rPr>
              <w:t>陈</w:t>
            </w:r>
            <w:r>
              <w:rPr>
                <w:rFonts w:hint="eastAsia"/>
                <w:lang w:eastAsia="zh-CN"/>
              </w:rPr>
              <w:t>国鹏</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highlight w:val="none"/>
                <w:lang w:val="en-US" w:eastAsia="zh-CN"/>
              </w:rPr>
              <w:t>2020.9.14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yellow"/>
                <w:lang w:val="en-US" w:eastAsia="zh-CN" w:bidi="ar-SA"/>
              </w:rPr>
            </w:pPr>
            <w:r>
              <w:rPr>
                <w:rFonts w:hint="eastAsia"/>
                <w:highlight w:val="none"/>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辽溪食药监械经营许20190030号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yellow"/>
                <w:lang w:val="en-US" w:eastAsia="zh-CN" w:bidi="ar-SA"/>
              </w:rPr>
            </w:pPr>
            <w:r>
              <w:rPr>
                <w:rFonts w:hint="eastAsia"/>
                <w:highlight w:val="none"/>
              </w:rPr>
              <w:t>本溪城镇医药连锁有限责任公司朝中店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辽宁省本溪市桓仁满族自治县桓仁镇永红街02组14幢0单元12号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bCs/>
                <w:color w:val="000000"/>
                <w:kern w:val="2"/>
                <w:sz w:val="15"/>
                <w:szCs w:val="15"/>
                <w:highlight w:val="yellow"/>
                <w:shd w:val="clear" w:color="auto" w:fill="FFFFFF"/>
                <w:lang w:val="en-US" w:eastAsia="zh-CN" w:bidi="ar-SA"/>
              </w:rPr>
            </w:pPr>
            <w:r>
              <w:rPr>
                <w:rFonts w:hint="eastAsia"/>
                <w:lang w:eastAsia="zh-CN"/>
              </w:rPr>
              <w:t>企业负责人变更为：吴丽伟</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2020.9.14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辽溪食药监械经营许20190031号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highlight w:val="none"/>
              </w:rPr>
              <w:t>本溪城镇医药连锁有限责任公司向阳店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辽宁省本溪市桓仁满族自治县桓仁镇向阳街01组53幢0单元1号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lang w:eastAsia="zh-CN"/>
              </w:rPr>
              <w:t>企业负责人变更为：佐杰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2020.9.14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辽溪食药监械经营许20190032号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highlight w:val="none"/>
              </w:rPr>
              <w:t>本溪城镇医药连锁有限责任公司西关新村店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辽宁省本溪市桓仁满族自治县桓仁镇福民街03组19幢0单元10号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lang w:eastAsia="zh-CN"/>
              </w:rPr>
              <w:t>企业负责人变更为：张雪</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2020.9.14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辽溪食药监械经营许20200011号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highlight w:val="none"/>
              </w:rPr>
              <w:t>本溪城镇医药连锁有限责任公司阳光家园店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辽宁省本溪市桓仁满族自治县桓仁镇向阳街02组1幢0单元10号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lang w:eastAsia="zh-CN"/>
              </w:rPr>
              <w:t>企业负责人变更为：王学华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2020.9.14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辽溪食药监械经营许20190033号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highlight w:val="none"/>
              </w:rPr>
              <w:t>本溪城镇医药连锁有限责任公司凤凰城店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辽宁省本溪市桓仁满族自治县桓仁镇向阳街26组21幢0单元6号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lang w:eastAsia="zh-CN"/>
              </w:rPr>
              <w:t>企业负责人变更为：马晓华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2020.9.14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辽溪食药监械经营许20200015号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highlight w:val="none"/>
              </w:rPr>
              <w:t>本溪城镇医药连锁有限责任公司大市场店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辽宁省本溪市桓仁满族自治县桓仁镇华泰商贸大厦工商路1号</w:t>
            </w:r>
          </w:p>
        </w:tc>
        <w:tc>
          <w:tcPr>
            <w:tcW w:w="5245" w:type="dxa"/>
            <w:tcBorders>
              <w:top w:val="single" w:color="auto" w:sz="4" w:space="0"/>
              <w:left w:val="single" w:color="auto" w:sz="4" w:space="0"/>
              <w:bottom w:val="single" w:color="auto" w:sz="4" w:space="0"/>
              <w:right w:val="single" w:color="auto" w:sz="4" w:space="0"/>
            </w:tcBorders>
            <w:vAlign w:val="center"/>
          </w:tcPr>
          <w:p>
            <w:pPr>
              <w:tabs>
                <w:tab w:val="left" w:pos="889"/>
              </w:tabs>
              <w:spacing w:line="0" w:lineRule="atLeast"/>
              <w:rPr>
                <w:rFonts w:hint="eastAsia" w:ascii="Calibri" w:hAnsi="Calibri" w:eastAsia="宋体" w:cs="Times New Roman"/>
                <w:kern w:val="2"/>
                <w:sz w:val="21"/>
                <w:szCs w:val="22"/>
                <w:lang w:val="en-US" w:eastAsia="zh-CN" w:bidi="ar-SA"/>
              </w:rPr>
            </w:pPr>
            <w:r>
              <w:rPr>
                <w:rFonts w:hint="eastAsia"/>
                <w:lang w:eastAsia="zh-CN"/>
              </w:rPr>
              <w:t>企业负责人变更为：余玉娇</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2020.9.14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辽溪食药监械经营许20200010号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highlight w:val="none"/>
              </w:rPr>
              <w:t>本溪城镇医药连锁有限责任公司丽水店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辽宁省本溪市桓仁满族自治县桓仁镇向阳街05组14幢0单元4号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lang w:eastAsia="zh-CN"/>
              </w:rPr>
              <w:t>企业负责人变更为：田瑶</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2020.9.14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辽溪食药监械经营许20200008号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highlight w:val="none"/>
              </w:rPr>
              <w:t>本溪城镇医药连锁有限责任公司天韵店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辽宁省本溪市桓仁满族自治县桓仁镇向阳街01组08幢单元2号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lang w:eastAsia="zh-CN"/>
              </w:rPr>
              <w:t>企业负责人变更为：任秀英</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2020.9.14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辽溪食药监械经营许20190043号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highlight w:val="none"/>
              </w:rPr>
              <w:t>本溪城镇医药连锁有限责任公司龙启店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辽宁省本溪市桓仁满族自治县桓仁镇朝阳街06组10幢0单元3号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lang w:eastAsia="zh-CN"/>
              </w:rPr>
              <w:t>企业负责人变更为：余涛</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2020.9.14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辽溪食药监械经营许20190036号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highlight w:val="none"/>
              </w:rPr>
              <w:t>本溪城镇医药连锁有限责任公司华韵水岸店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辽宁省本溪市桓仁满族自治县桓仁镇向阳街30组1幢0单元6号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lang w:eastAsia="zh-CN"/>
              </w:rPr>
              <w:t>企业负责人变更为：马春红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2020.9.14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辽溪食药监械经营许20190039号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highlight w:val="none"/>
              </w:rPr>
              <w:t>本溪城镇医药连锁有限责任公司南关店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辽宁省本溪市桓仁满族自治县桓仁镇正阳街01组14幢0单元6号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lang w:eastAsia="zh-CN"/>
              </w:rPr>
              <w:t>企业负责人变更为：洪莹</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2020.9.14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辽溪食药监械经营许20160112号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highlight w:val="none"/>
              </w:rPr>
              <w:t>辽宁兴一国药有限公司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辽宁省本溪经济开发区香樟路6号3栋</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ascii="宋体" w:hAnsi="宋体" w:eastAsia="宋体" w:cs="宋体"/>
                <w:i w:val="0"/>
                <w:caps w:val="0"/>
                <w:color w:val="000000"/>
                <w:spacing w:val="0"/>
                <w:sz w:val="20"/>
                <w:szCs w:val="20"/>
                <w:shd w:val="clear" w:fill="FFFFFF"/>
              </w:rPr>
              <w:t>经营范围</w:t>
            </w:r>
            <w:r>
              <w:rPr>
                <w:rFonts w:hint="eastAsia" w:ascii="宋体" w:hAnsi="宋体" w:eastAsia="宋体" w:cs="宋体"/>
                <w:i w:val="0"/>
                <w:caps w:val="0"/>
                <w:color w:val="000000"/>
                <w:spacing w:val="0"/>
                <w:sz w:val="20"/>
                <w:szCs w:val="20"/>
                <w:shd w:val="clear" w:fill="FFFFFF"/>
                <w:lang w:eastAsia="zh-CN"/>
              </w:rPr>
              <w:t>变更为：2002年分类目录：6815注射穿刺器械，6846植入材料和人工器官，6866医用高分子材料及制品</w:t>
            </w:r>
            <w:r>
              <w:rPr>
                <w:rFonts w:hint="eastAsia" w:ascii="宋体" w:hAnsi="宋体" w:eastAsia="宋体" w:cs="宋体"/>
                <w:i w:val="0"/>
                <w:caps w:val="0"/>
                <w:color w:val="000000"/>
                <w:spacing w:val="0"/>
                <w:sz w:val="20"/>
                <w:szCs w:val="20"/>
                <w:shd w:val="clear" w:fill="FFFFFF"/>
                <w:lang w:eastAsia="zh-CN"/>
              </w:rPr>
              <w:br w:type="textWrapping"/>
            </w:r>
            <w:r>
              <w:rPr>
                <w:rFonts w:hint="eastAsia" w:ascii="宋体" w:hAnsi="宋体" w:eastAsia="宋体" w:cs="宋体"/>
                <w:i w:val="0"/>
                <w:caps w:val="0"/>
                <w:color w:val="000000"/>
                <w:spacing w:val="0"/>
                <w:sz w:val="20"/>
                <w:szCs w:val="20"/>
                <w:shd w:val="clear" w:fill="FFFFFF"/>
                <w:lang w:eastAsia="zh-CN"/>
              </w:rPr>
              <w:br w:type="textWrapping"/>
            </w:r>
            <w:r>
              <w:rPr>
                <w:rFonts w:hint="eastAsia" w:ascii="宋体" w:hAnsi="宋体" w:eastAsia="宋体" w:cs="宋体"/>
                <w:i w:val="0"/>
                <w:caps w:val="0"/>
                <w:color w:val="000000"/>
                <w:spacing w:val="0"/>
                <w:sz w:val="20"/>
                <w:szCs w:val="20"/>
                <w:shd w:val="clear" w:fill="FFFFFF"/>
                <w:lang w:eastAsia="zh-CN"/>
              </w:rPr>
              <w:t>2017年分类目录：12有源植入器械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2020.9.21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yellow"/>
                <w:lang w:val="en-US" w:eastAsia="zh-CN" w:bidi="ar-SA"/>
              </w:rPr>
            </w:pPr>
            <w:r>
              <w:rPr>
                <w:rFonts w:hint="eastAsia"/>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shd w:val="clear" w:color="auto" w:fill="FFFFFF"/>
              </w:rPr>
              <w:t>辽溪食药监械经营许20180149号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yellow"/>
                <w:lang w:val="en-US" w:eastAsia="zh-CN" w:bidi="ar-SA"/>
              </w:rPr>
            </w:pPr>
            <w:r>
              <w:rPr>
                <w:rFonts w:hint="eastAsia"/>
              </w:rPr>
              <w:t>辽宁亿华医疗器械有限公司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shd w:val="clear" w:color="auto" w:fill="FFFFFF"/>
              </w:rPr>
              <w:t>辽宁省本溪市明山区解放北路74-62-4-3（联丰巷4号）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bCs/>
                <w:color w:val="000000"/>
                <w:kern w:val="2"/>
                <w:sz w:val="15"/>
                <w:szCs w:val="15"/>
                <w:highlight w:val="yellow"/>
                <w:shd w:val="clear" w:color="auto" w:fill="FFFFFF"/>
                <w:lang w:val="en-US" w:eastAsia="zh-CN" w:bidi="ar-SA"/>
              </w:rPr>
            </w:pPr>
            <w:r>
              <w:rPr>
                <w:rFonts w:hint="eastAsia"/>
              </w:rPr>
              <w:t>经营范围</w:t>
            </w:r>
            <w:r>
              <w:rPr>
                <w:rFonts w:hint="eastAsia"/>
                <w:lang w:eastAsia="zh-CN"/>
              </w:rPr>
              <w:t>变更为：</w:t>
            </w:r>
            <w:r>
              <w:rPr>
                <w:rFonts w:hint="eastAsia" w:ascii="宋体" w:hAnsi="宋体" w:eastAsia="宋体" w:cs="宋体"/>
                <w:b/>
                <w:i w:val="0"/>
                <w:caps w:val="0"/>
                <w:color w:val="000000"/>
                <w:spacing w:val="0"/>
                <w:sz w:val="20"/>
                <w:szCs w:val="20"/>
                <w:shd w:val="clear" w:fill="FFFFFF"/>
              </w:rPr>
              <w:t>2002年分类目录：</w:t>
            </w:r>
            <w:r>
              <w:rPr>
                <w:rFonts w:hint="eastAsia" w:ascii="宋体" w:hAnsi="宋体" w:eastAsia="宋体" w:cs="宋体"/>
                <w:i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6834医用射线防护用品、装置，6841医用化验和基础设备器具，6845体外循环及血液处理设备，6846植入材料和人工器官，6854手术室、急救室、诊疗室设备及器具，6855口腔科设备及器具，6856病房护理设备及器具，6857消毒和灭菌设备及器具，6863口腔科材料，6864医用卫生材料及敷料，6865医用缝合材料及粘合剂，6866医用高分子材料及制品</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b/>
                <w:i w:val="0"/>
                <w:caps w:val="0"/>
                <w:color w:val="000000"/>
                <w:spacing w:val="0"/>
                <w:sz w:val="20"/>
                <w:szCs w:val="20"/>
                <w:shd w:val="clear" w:fill="FFFFFF"/>
              </w:rPr>
              <w:t>2017年分类目录：</w:t>
            </w:r>
            <w:r>
              <w:rPr>
                <w:rFonts w:hint="eastAsia" w:ascii="宋体" w:hAnsi="宋体" w:eastAsia="宋体" w:cs="宋体"/>
                <w:i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17口腔科器械，18妇产科、辅助生殖和避孕器械，19医用康复器械，20中医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2020.9.23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shd w:val="clear" w:color="auto" w:fill="FFFFFF"/>
                <w:lang w:val="en-US" w:eastAsia="zh-CN" w:bidi="ar-SA"/>
              </w:rPr>
            </w:pPr>
            <w:r>
              <w:rPr>
                <w:rFonts w:hint="eastAsia"/>
                <w:color w:val="000000"/>
                <w:szCs w:val="21"/>
                <w:shd w:val="clear" w:color="auto" w:fill="FFFFFF"/>
              </w:rPr>
              <w:t>辽溪食药监械经营许20200029号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rPr>
              <w:t>辽宁润增商贸有限公司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shd w:val="clear" w:color="auto" w:fill="FFFFFF"/>
                <w:lang w:val="en-US" w:eastAsia="zh-CN" w:bidi="ar-SA"/>
              </w:rPr>
            </w:pPr>
            <w:r>
              <w:rPr>
                <w:rFonts w:hint="eastAsia"/>
                <w:color w:val="000000"/>
                <w:szCs w:val="21"/>
                <w:shd w:val="clear" w:color="auto" w:fill="FFFFFF"/>
              </w:rPr>
              <w:t>辽宁省本溪市平山区解放南路52栋2层5门一号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b/>
                <w:bCs/>
                <w:color w:val="000000"/>
                <w:kern w:val="2"/>
                <w:sz w:val="21"/>
                <w:szCs w:val="21"/>
                <w:shd w:val="clear" w:color="auto" w:fill="FFFFFF"/>
                <w:lang w:val="en-US" w:eastAsia="zh-CN" w:bidi="ar-SA"/>
              </w:rPr>
            </w:pPr>
            <w:r>
              <w:rPr>
                <w:rFonts w:hint="eastAsia"/>
              </w:rPr>
              <w:t>经营范围</w:t>
            </w:r>
            <w:r>
              <w:rPr>
                <w:rFonts w:hint="eastAsia"/>
                <w:lang w:eastAsia="zh-CN"/>
              </w:rPr>
              <w:t>变更为：</w:t>
            </w:r>
            <w:r>
              <w:rPr>
                <w:rFonts w:hint="eastAsia" w:ascii="宋体" w:hAnsi="宋体" w:eastAsia="宋体" w:cs="宋体"/>
                <w:b/>
                <w:i w:val="0"/>
                <w:caps w:val="0"/>
                <w:color w:val="000000"/>
                <w:spacing w:val="0"/>
                <w:sz w:val="20"/>
                <w:szCs w:val="20"/>
                <w:shd w:val="clear" w:fill="FFFFFF"/>
              </w:rPr>
              <w:t>2002年分类目录：</w:t>
            </w:r>
            <w:r>
              <w:rPr>
                <w:rFonts w:hint="eastAsia" w:ascii="宋体" w:hAnsi="宋体" w:eastAsia="宋体" w:cs="宋体"/>
                <w:i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b/>
                <w:i w:val="0"/>
                <w:caps w:val="0"/>
                <w:color w:val="000000"/>
                <w:spacing w:val="0"/>
                <w:sz w:val="20"/>
                <w:szCs w:val="20"/>
                <w:shd w:val="clear" w:fill="FFFFFF"/>
              </w:rPr>
              <w:t>2017年分类目录：</w:t>
            </w:r>
            <w:r>
              <w:rPr>
                <w:rFonts w:hint="eastAsia" w:ascii="宋体" w:hAnsi="宋体" w:eastAsia="宋体" w:cs="宋体"/>
                <w:i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shd w:val="clear" w:color="auto" w:fill="FFFFFF"/>
                <w:lang w:val="en-US" w:eastAsia="zh-CN" w:bidi="ar-SA"/>
              </w:rPr>
            </w:pPr>
            <w:r>
              <w:rPr>
                <w:rFonts w:hint="eastAsi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val="en-US" w:eastAsia="zh-CN"/>
              </w:rPr>
              <w:t>2020.9.23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yellow"/>
                <w:lang w:val="en-US" w:eastAsia="zh-CN" w:bidi="ar-SA"/>
              </w:rPr>
            </w:pPr>
            <w:r>
              <w:rPr>
                <w:rFonts w:hint="eastAsia"/>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shd w:val="clear" w:color="auto" w:fill="FFFFFF"/>
              </w:rPr>
              <w:t>辽溪食药监械经营许20150011号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yellow"/>
                <w:lang w:val="en-US" w:eastAsia="zh-CN" w:bidi="ar-SA"/>
              </w:rPr>
            </w:pPr>
            <w:r>
              <w:rPr>
                <w:rFonts w:hint="eastAsia"/>
              </w:rPr>
              <w:t>沈阳信屹达商贸有限公司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shd w:val="clear" w:color="auto" w:fill="FFFFFF"/>
              </w:rPr>
              <w:t>辽宁省本溪市溪湖区石桥子西高堡16-2栋1层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i w:val="0"/>
                <w:caps w:val="0"/>
                <w:color w:val="000000"/>
                <w:spacing w:val="0"/>
                <w:sz w:val="20"/>
                <w:szCs w:val="20"/>
                <w:shd w:val="clear" w:fill="FFFFFF"/>
              </w:rPr>
            </w:pPr>
            <w:r>
              <w:rPr>
                <w:rFonts w:hint="eastAsia"/>
              </w:rPr>
              <w:t>经营范围</w:t>
            </w:r>
            <w:r>
              <w:rPr>
                <w:rFonts w:hint="eastAsia"/>
                <w:lang w:eastAsia="zh-CN"/>
              </w:rPr>
              <w:t>变更为：</w:t>
            </w:r>
            <w:r>
              <w:rPr>
                <w:rFonts w:hint="eastAsia" w:ascii="宋体" w:hAnsi="宋体" w:eastAsia="宋体" w:cs="宋体"/>
                <w:b/>
                <w:i w:val="0"/>
                <w:caps w:val="0"/>
                <w:color w:val="000000"/>
                <w:spacing w:val="0"/>
                <w:sz w:val="20"/>
                <w:szCs w:val="20"/>
                <w:shd w:val="clear" w:fill="FFFFFF"/>
              </w:rPr>
              <w:t>2002年分类目录：</w:t>
            </w:r>
            <w:r>
              <w:rPr>
                <w:rFonts w:hint="eastAsia" w:ascii="宋体" w:hAnsi="宋体" w:eastAsia="宋体" w:cs="宋体"/>
                <w:i w:val="0"/>
                <w:caps w:val="0"/>
                <w:color w:val="000000"/>
                <w:spacing w:val="0"/>
                <w:sz w:val="20"/>
                <w:szCs w:val="20"/>
                <w:shd w:val="clear" w:fill="FFFFFF"/>
              </w:rPr>
              <w:t>6815注射穿刺器械，6821医用电子仪器设备，6822医用光学器具、仪器及内窥镜设备，6823医用超声仪器及有关设备，6824医用激光仪器设备，6825医用高频仪器设备，6826物理治疗及康复设备，6828医用磁共振设备，6830医用X射线设备，6832医用高能射线设备，6840临床检验分析仪器及诊断试剂（诊断试剂除外），6845体外循环及血液处理设备，6846植入材料和人工器官，6854手术室、急救室、诊疗室设备及器具，6863口腔科材料，6864医用卫生材料及敷料，6865医用缝合材料及粘合剂，6866医用高分子材料及制品，6877介入器材</w:t>
            </w:r>
          </w:p>
          <w:p>
            <w:pPr>
              <w:spacing w:line="0" w:lineRule="atLeast"/>
              <w:rPr>
                <w:rFonts w:hint="eastAsia" w:ascii="Calibri" w:hAnsi="Calibri" w:eastAsia="宋体" w:cs="Times New Roman"/>
                <w:bCs/>
                <w:color w:val="000000"/>
                <w:kern w:val="2"/>
                <w:sz w:val="21"/>
                <w:szCs w:val="21"/>
                <w:highlight w:val="yellow"/>
                <w:shd w:val="clear" w:color="auto" w:fill="FFFFFF"/>
                <w:lang w:val="en-US" w:eastAsia="zh-CN" w:bidi="ar-SA"/>
              </w:rPr>
            </w:pPr>
            <w:r>
              <w:rPr>
                <w:rFonts w:hint="eastAsia" w:ascii="宋体" w:hAnsi="宋体" w:eastAsia="宋体" w:cs="宋体"/>
                <w:b/>
                <w:i w:val="0"/>
                <w:caps w:val="0"/>
                <w:color w:val="000000"/>
                <w:spacing w:val="0"/>
                <w:sz w:val="20"/>
                <w:szCs w:val="20"/>
                <w:shd w:val="clear" w:fill="FFFFFF"/>
              </w:rPr>
              <w:t>2017年分类目录：</w:t>
            </w:r>
            <w:r>
              <w:rPr>
                <w:rFonts w:hint="eastAsia" w:ascii="宋体" w:hAnsi="宋体" w:eastAsia="宋体" w:cs="宋体"/>
                <w:i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12有源植入器械，13无源植入器械，14注输、护理和防护器械，15患者承载器械，16眼科器械，17口腔科器械，18妇产科、辅助生殖和避孕器械，19医用康复器械，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shd w:val="clear" w:color="auto" w:fill="FFFFFF"/>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yellow"/>
                <w:lang w:val="en-US" w:eastAsia="zh-CN" w:bidi="ar-SA"/>
              </w:rPr>
            </w:pPr>
            <w:r>
              <w:rPr>
                <w:rFonts w:hint="eastAsia"/>
                <w:szCs w:val="21"/>
                <w:lang w:val="en-US" w:eastAsia="zh-CN"/>
              </w:rPr>
              <w:t>2020.9.29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yellow"/>
                <w:lang w:val="en-US" w:eastAsia="zh-CN" w:bidi="ar-SA"/>
              </w:rPr>
            </w:pPr>
            <w:r>
              <w:rPr>
                <w:rFonts w:hint="eastAsia"/>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辽溪食药监械经营许20180146号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yellow"/>
                <w:lang w:val="en-US" w:eastAsia="zh-CN" w:bidi="ar-SA"/>
              </w:rPr>
            </w:pPr>
            <w:r>
              <w:rPr>
                <w:rFonts w:hint="eastAsia"/>
                <w:highlight w:val="none"/>
              </w:rPr>
              <w:t>沈阳臻元医疗器械有限公司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辽宁省本溪高新技术产业开发区神农大街59-10号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i w:val="0"/>
                <w:caps w:val="0"/>
                <w:color w:val="000000"/>
                <w:spacing w:val="0"/>
                <w:sz w:val="20"/>
                <w:szCs w:val="20"/>
                <w:shd w:val="clear" w:fill="FFFFFF"/>
              </w:rPr>
            </w:pPr>
            <w:r>
              <w:rPr>
                <w:rFonts w:hint="eastAsia"/>
              </w:rPr>
              <w:t>经营范围</w:t>
            </w:r>
            <w:r>
              <w:rPr>
                <w:rFonts w:hint="eastAsia"/>
                <w:lang w:eastAsia="zh-CN"/>
              </w:rPr>
              <w:t>变更为：</w:t>
            </w:r>
            <w:r>
              <w:rPr>
                <w:rFonts w:hint="eastAsia" w:ascii="宋体" w:hAnsi="宋体" w:eastAsia="宋体" w:cs="宋体"/>
                <w:b/>
                <w:i w:val="0"/>
                <w:caps w:val="0"/>
                <w:color w:val="000000"/>
                <w:spacing w:val="0"/>
                <w:sz w:val="20"/>
                <w:szCs w:val="20"/>
                <w:shd w:val="clear" w:fill="FFFFFF"/>
              </w:rPr>
              <w:t>2002年分类目录：</w:t>
            </w:r>
            <w:r>
              <w:rPr>
                <w:rFonts w:hint="eastAsia" w:ascii="宋体" w:hAnsi="宋体" w:eastAsia="宋体" w:cs="宋体"/>
                <w:i w:val="0"/>
                <w:caps w:val="0"/>
                <w:color w:val="000000"/>
                <w:spacing w:val="0"/>
                <w:sz w:val="20"/>
                <w:szCs w:val="20"/>
                <w:shd w:val="clear" w:fill="FFFFFF"/>
              </w:rPr>
              <w:t>6804眼科手术器械，6807胸腔心血管外科手术器械，6815注射穿刺器械，6821医用电子仪器设备，6822医用光学器具、仪器及内窥镜设备，6823医用超声仪器及有关设备，6824医用激光仪器设备，6825医用高频仪器设备，6826物理治疗及康复设备，6828医用磁共振设备，6830医用X射线设备，6840临床检验分析仪器及诊断试剂（诊断试剂不需低温冷藏运输贮存），6845体外循环及血液处理设备，6846植入材料和人工器官，6854手术室、急救室、诊疗室设备及器具，6858医用冷疗、低温、冷藏设备及器具，6863口腔科材料，6864医用卫生材料及敷料，6865医用缝合材料及粘合剂，6866医用高分子材料及制品，6870软 件，6877介入器材</w:t>
            </w:r>
          </w:p>
          <w:p>
            <w:pPr>
              <w:spacing w:line="0" w:lineRule="atLeast"/>
              <w:rPr>
                <w:rFonts w:hint="eastAsia" w:ascii="宋体" w:hAnsi="宋体" w:eastAsia="宋体" w:cs="宋体"/>
                <w:i w:val="0"/>
                <w:caps w:val="0"/>
                <w:color w:val="000000"/>
                <w:spacing w:val="0"/>
                <w:kern w:val="2"/>
                <w:sz w:val="20"/>
                <w:szCs w:val="20"/>
                <w:shd w:val="clear" w:fill="FFFFFF"/>
                <w:lang w:val="en-US" w:eastAsia="zh-CN" w:bidi="ar-SA"/>
              </w:rPr>
            </w:pPr>
            <w:r>
              <w:rPr>
                <w:rFonts w:hint="eastAsia" w:ascii="宋体" w:hAnsi="宋体" w:eastAsia="宋体" w:cs="宋体"/>
                <w:b/>
                <w:i w:val="0"/>
                <w:caps w:val="0"/>
                <w:color w:val="000000"/>
                <w:spacing w:val="0"/>
                <w:sz w:val="20"/>
                <w:szCs w:val="20"/>
                <w:shd w:val="clear" w:fill="FFFFFF"/>
              </w:rPr>
              <w:t>2017年分类目录：</w:t>
            </w:r>
            <w:r>
              <w:rPr>
                <w:rFonts w:hint="eastAsia" w:ascii="宋体" w:hAnsi="宋体" w:eastAsia="宋体" w:cs="宋体"/>
                <w:i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12有源植入器械，13无源植入器械，14注输、护理和防护器械，15患者承载器械，16眼科器械，17口腔科器械，18妇产科、辅助生殖和避孕器械，19医用康复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shd w:val="clear" w:color="auto" w:fill="FFFFFF"/>
                <w:lang w:val="en-US" w:eastAsia="zh-CN" w:bidi="ar-SA"/>
              </w:rPr>
            </w:pPr>
            <w:r>
              <w:rPr>
                <w:rFonts w:hint="eastAsia"/>
                <w:color w:val="000000"/>
                <w:szCs w:val="21"/>
                <w:shd w:val="clear" w:color="auto" w:fill="FFFFFF"/>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val="en-US" w:eastAsia="zh-CN"/>
              </w:rPr>
              <w:t>2020.9.29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yellow"/>
                <w:lang w:val="en-US" w:eastAsia="zh-CN" w:bidi="ar-SA"/>
              </w:rPr>
            </w:pPr>
            <w:r>
              <w:rPr>
                <w:rFonts w:hint="eastAsia"/>
                <w:color w:val="auto"/>
                <w:highlight w:val="none"/>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辽溪食药监械经营许20200016号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highlight w:val="none"/>
              </w:rPr>
              <w:t>辽宁开影医疗有限公司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辽宁省本溪高新技术产业开发区神农大街18号8栋一层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bCs/>
                <w:color w:val="000000"/>
                <w:kern w:val="2"/>
                <w:sz w:val="21"/>
                <w:szCs w:val="21"/>
                <w:highlight w:val="none"/>
                <w:shd w:val="clear" w:color="auto" w:fill="FFFFFF"/>
                <w:lang w:val="en-US" w:eastAsia="zh-CN" w:bidi="ar-SA"/>
              </w:rPr>
            </w:pPr>
            <w:r>
              <w:rPr>
                <w:rFonts w:hint="eastAsia"/>
                <w:bCs/>
                <w:color w:val="000000"/>
                <w:szCs w:val="21"/>
                <w:highlight w:val="none"/>
                <w:shd w:val="clear" w:color="auto" w:fill="FFFFFF"/>
                <w:lang w:eastAsia="zh-CN"/>
              </w:rPr>
              <w:t>经营范围变更为：</w:t>
            </w:r>
            <w:r>
              <w:rPr>
                <w:rFonts w:hint="eastAsia" w:ascii="宋体" w:hAnsi="宋体" w:eastAsia="宋体" w:cs="宋体"/>
                <w:b/>
                <w:bCs/>
                <w:i w:val="0"/>
                <w:caps w:val="0"/>
                <w:color w:val="000000"/>
                <w:spacing w:val="0"/>
                <w:sz w:val="20"/>
                <w:szCs w:val="20"/>
                <w:highlight w:val="none"/>
                <w:shd w:val="clear" w:fill="FFFFFF"/>
              </w:rPr>
              <w:t>2002分类目录</w:t>
            </w:r>
            <w:r>
              <w:rPr>
                <w:rFonts w:hint="eastAsia" w:ascii="宋体" w:hAnsi="宋体" w:cs="宋体"/>
                <w:b/>
                <w:bCs/>
                <w:i w:val="0"/>
                <w:caps w:val="0"/>
                <w:color w:val="000000"/>
                <w:spacing w:val="0"/>
                <w:sz w:val="20"/>
                <w:szCs w:val="20"/>
                <w:highlight w:val="none"/>
                <w:shd w:val="clear" w:fill="FFFFFF"/>
                <w:lang w:eastAsia="zh-CN"/>
              </w:rPr>
              <w:t>：</w:t>
            </w:r>
            <w:r>
              <w:rPr>
                <w:rFonts w:hint="eastAsia" w:ascii="宋体" w:hAnsi="宋体" w:eastAsia="宋体" w:cs="宋体"/>
                <w:i w:val="0"/>
                <w:caps w:val="0"/>
                <w:color w:val="000000"/>
                <w:spacing w:val="0"/>
                <w:sz w:val="20"/>
                <w:szCs w:val="20"/>
                <w:highlight w:val="none"/>
                <w:shd w:val="clear" w:fill="FFFFFF"/>
              </w:rPr>
              <w:t>6823医用超声仪器及有关设备，6828医用磁共振设备，6830医用X射线设备</w:t>
            </w:r>
            <w:r>
              <w:rPr>
                <w:rFonts w:hint="eastAsia" w:ascii="宋体" w:hAnsi="宋体" w:eastAsia="宋体" w:cs="宋体"/>
                <w:i w:val="0"/>
                <w:caps w:val="0"/>
                <w:color w:val="000000"/>
                <w:spacing w:val="0"/>
                <w:sz w:val="20"/>
                <w:szCs w:val="20"/>
                <w:highlight w:val="none"/>
                <w:shd w:val="clear" w:fill="FFFFFF"/>
              </w:rPr>
              <w:br w:type="textWrapping"/>
            </w:r>
            <w:r>
              <w:rPr>
                <w:rFonts w:hint="eastAsia" w:ascii="宋体" w:hAnsi="宋体" w:eastAsia="宋体" w:cs="宋体"/>
                <w:b/>
                <w:bCs/>
                <w:i w:val="0"/>
                <w:caps w:val="0"/>
                <w:color w:val="000000"/>
                <w:spacing w:val="0"/>
                <w:sz w:val="20"/>
                <w:szCs w:val="20"/>
                <w:highlight w:val="none"/>
                <w:shd w:val="clear" w:fill="FFFFFF"/>
              </w:rPr>
              <w:t>2017分类目录</w:t>
            </w:r>
            <w:r>
              <w:rPr>
                <w:rFonts w:hint="eastAsia" w:ascii="宋体" w:hAnsi="宋体" w:cs="宋体"/>
                <w:b/>
                <w:bCs/>
                <w:i w:val="0"/>
                <w:caps w:val="0"/>
                <w:color w:val="000000"/>
                <w:spacing w:val="0"/>
                <w:sz w:val="20"/>
                <w:szCs w:val="20"/>
                <w:highlight w:val="none"/>
                <w:shd w:val="clear" w:fill="FFFFFF"/>
                <w:lang w:eastAsia="zh-CN"/>
              </w:rPr>
              <w:t>：</w:t>
            </w:r>
            <w:r>
              <w:rPr>
                <w:rFonts w:hint="eastAsia" w:ascii="宋体" w:hAnsi="宋体" w:eastAsia="宋体" w:cs="宋体"/>
                <w:i w:val="0"/>
                <w:caps w:val="0"/>
                <w:color w:val="000000"/>
                <w:spacing w:val="0"/>
                <w:sz w:val="20"/>
                <w:szCs w:val="20"/>
                <w:highlight w:val="none"/>
                <w:shd w:val="clear" w:fill="FFFFFF"/>
              </w:rPr>
              <w:t>06医用成像器械</w:t>
            </w:r>
            <w:bookmarkStart w:id="0" w:name="_GoBack"/>
            <w:bookmarkEnd w:id="0"/>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2020.9.30</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(2020.</w:t>
      </w:r>
      <w:r>
        <w:rPr>
          <w:rFonts w:hint="eastAsia" w:ascii="宋体" w:hAnsi="宋体"/>
          <w:sz w:val="44"/>
          <w:lang w:val="en-US" w:eastAsia="zh-CN"/>
        </w:rPr>
        <w:t>9</w:t>
      </w:r>
      <w:r>
        <w:rPr>
          <w:rFonts w:hint="eastAsia" w:ascii="宋体" w:hAnsi="宋体"/>
          <w:sz w:val="44"/>
        </w:rPr>
        <w:t>.1-2020.</w:t>
      </w:r>
      <w:r>
        <w:rPr>
          <w:rFonts w:hint="eastAsia" w:ascii="宋体" w:hAnsi="宋体"/>
          <w:sz w:val="44"/>
          <w:lang w:val="en-US" w:eastAsia="zh-CN"/>
        </w:rPr>
        <w:t>9</w:t>
      </w:r>
      <w:r>
        <w:rPr>
          <w:rFonts w:hint="eastAsia" w:ascii="宋体" w:hAnsi="宋体"/>
          <w:sz w:val="44"/>
        </w:rPr>
        <w:t>.3</w:t>
      </w:r>
      <w:r>
        <w:rPr>
          <w:rFonts w:hint="eastAsia" w:ascii="宋体" w:hAnsi="宋体"/>
          <w:sz w:val="44"/>
          <w:lang w:val="en-US" w:eastAsia="zh-CN"/>
        </w:rPr>
        <w:t>0</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72D7EF0"/>
    <w:rsid w:val="11431F59"/>
    <w:rsid w:val="15AC23BB"/>
    <w:rsid w:val="25396D3F"/>
    <w:rsid w:val="35FE11C2"/>
    <w:rsid w:val="3F930BFD"/>
    <w:rsid w:val="54A77184"/>
    <w:rsid w:val="6B31217B"/>
    <w:rsid w:val="6F4009E9"/>
    <w:rsid w:val="76BA3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195</Words>
  <Characters>1118</Characters>
  <Lines>9</Lines>
  <Paragraphs>2</Paragraphs>
  <TotalTime>1</TotalTime>
  <ScaleCrop>false</ScaleCrop>
  <LinksUpToDate>false</LinksUpToDate>
  <CharactersWithSpaces>1311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2020-09-29T08:16:22Z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