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260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本溪市市场监督管理局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42085974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3C1628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C16285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4B2D4B6F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1172F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F7C14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F7C14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20BEC2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20BEC2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DB28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不属于本溪市市场监督管理局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DB28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不属于本溪市市场监督管理局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1138B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1138B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340FB1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40FB1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9E2AE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填写《本溪市市场监督管理局</w:t>
                            </w:r>
                          </w:p>
                          <w:p w14:paraId="6AD5337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9E2AE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填写《本溪市市场监督管理局</w:t>
                      </w:r>
                    </w:p>
                    <w:p w14:paraId="6AD5337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8DE88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E63AB6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89362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2D51B45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1EBBF3D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89362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2D51B45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1EBBF3D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0CCD749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58CC14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8A7DB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本溪市市场监督管理局</w:t>
                            </w:r>
                          </w:p>
                          <w:p w14:paraId="56E2CA5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8A7DB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本溪市市场监督管理局</w:t>
                      </w:r>
                    </w:p>
                    <w:p w14:paraId="56E2CA5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97C3E6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95AEA9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ECDF9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ECDF9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33F7A61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FC1D72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33185C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9523ED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A6518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A6518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F59A5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F59A5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B710C5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F83BF4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B2810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C5F306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C5F306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46779E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46779E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5AEE4CB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5A1527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EB7C50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2DB43E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0E40880"/>
    <w:rsid w:val="048C54B6"/>
    <w:rsid w:val="08123F24"/>
    <w:rsid w:val="127917B7"/>
    <w:rsid w:val="155B2EAA"/>
    <w:rsid w:val="1791069D"/>
    <w:rsid w:val="32B34A4F"/>
    <w:rsid w:val="61FA4982"/>
    <w:rsid w:val="63C03819"/>
    <w:rsid w:val="6AA94ED9"/>
    <w:rsid w:val="7BB67E4B"/>
    <w:rsid w:val="7BE61DA8"/>
    <w:rsid w:val="7C0B18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0</TotalTime>
  <ScaleCrop>false</ScaleCrop>
  <LinksUpToDate>false</LinksUpToDate>
  <CharactersWithSpaces>22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honey.小5</cp:lastModifiedBy>
  <dcterms:modified xsi:type="dcterms:W3CDTF">2025-10-23T02:22:43Z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eyJoZGlkIjoiNjhkNDViMWVmMmE2ZmMxY2FmMGU0MTEzMDA1ODY3MzgiLCJ1c2VySWQiOiIyMjgwMDY5NjcifQ==</vt:lpwstr>
  </property>
  <property fmtid="{D5CDD505-2E9C-101B-9397-08002B2CF9AE}" pid="4" name="ICV">
    <vt:lpwstr>C153C463094448078AC833E3BBF1257E_12</vt:lpwstr>
  </property>
</Properties>
</file>