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B2821">
      <w:pPr>
        <w:ind w:firstLine="883" w:firstLineChars="200"/>
        <w:jc w:val="center"/>
        <w:rPr>
          <w:rFonts w:hint="eastAsia"/>
          <w:b/>
          <w:bCs/>
          <w:sz w:val="44"/>
          <w:szCs w:val="44"/>
          <w:lang w:val="en-US" w:eastAsia="zh-CN"/>
        </w:rPr>
      </w:pPr>
      <w:r>
        <w:rPr>
          <w:rFonts w:hint="eastAsia"/>
          <w:b/>
          <w:bCs/>
          <w:sz w:val="44"/>
          <w:szCs w:val="44"/>
          <w:lang w:val="en-US" w:eastAsia="zh-CN"/>
        </w:rPr>
        <w:t>2026年二类医疗器械经营备案（取消）公告</w:t>
      </w:r>
    </w:p>
    <w:p w14:paraId="64D9A9B9">
      <w:pPr>
        <w:ind w:firstLine="640" w:firstLineChars="200"/>
        <w:rPr>
          <w:rFonts w:hint="eastAsia" w:ascii="仿宋" w:hAnsi="仿宋" w:eastAsia="仿宋" w:cs="仿宋"/>
          <w:b w:val="0"/>
          <w:bCs w:val="0"/>
          <w:color w:val="000000"/>
          <w:kern w:val="0"/>
          <w:sz w:val="32"/>
          <w:szCs w:val="32"/>
          <w:lang w:val="en-US" w:eastAsia="zh-CN"/>
        </w:rPr>
      </w:pPr>
    </w:p>
    <w:p w14:paraId="1F32FE14">
      <w:pPr>
        <w:numPr>
          <w:ilvl w:val="0"/>
          <w:numId w:val="0"/>
        </w:numPr>
        <w:ind w:firstLine="640" w:firstLineChars="200"/>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依据《中华人民共和国行政许可法》有关行政许可的规定和《医疗器械监督管理条例》、《医疗器械经营监督管理办法》等法律、法规、规章的有关规定，根据企业申请，本溪市市场监督管理局现依法取消辽宁五洲通大药房连锁有限公司本溪前进分店的《第二类医疗器械经营备案凭证》（备案证号：辽溪药监械经营备20160109号）。</w:t>
      </w:r>
      <w:bookmarkStart w:id="0" w:name="_GoBack"/>
      <w:bookmarkEnd w:id="0"/>
    </w:p>
    <w:p w14:paraId="0830D5FC">
      <w:pPr>
        <w:numPr>
          <w:ilvl w:val="0"/>
          <w:numId w:val="0"/>
        </w:numPr>
        <w:rPr>
          <w:rFonts w:hint="eastAsia" w:ascii="仿宋" w:hAnsi="仿宋" w:eastAsia="仿宋" w:cs="仿宋"/>
          <w:sz w:val="32"/>
          <w:szCs w:val="32"/>
          <w:lang w:val="en-US" w:eastAsia="zh-CN"/>
        </w:rPr>
      </w:pPr>
      <w:r>
        <w:rPr>
          <w:rFonts w:hint="eastAsia" w:ascii="仿宋" w:hAnsi="仿宋" w:eastAsia="仿宋" w:cs="仿宋"/>
          <w:b w:val="0"/>
          <w:bCs w:val="0"/>
          <w:color w:val="000000"/>
          <w:kern w:val="0"/>
          <w:sz w:val="32"/>
          <w:szCs w:val="32"/>
          <w:lang w:val="en-US" w:eastAsia="zh-CN"/>
        </w:rPr>
        <w:t xml:space="preserve">    特此公告。</w:t>
      </w:r>
    </w:p>
    <w:p w14:paraId="1C23432E">
      <w:pPr>
        <w:ind w:firstLine="8960" w:firstLineChars="28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本溪市市场监督管理局</w:t>
      </w:r>
    </w:p>
    <w:p w14:paraId="47978886">
      <w:pPr>
        <w:ind w:firstLine="9280" w:firstLineChars="2900"/>
      </w:pPr>
      <w:r>
        <w:rPr>
          <w:rFonts w:hint="eastAsia" w:ascii="仿宋" w:hAnsi="仿宋" w:eastAsia="仿宋" w:cs="仿宋"/>
          <w:sz w:val="32"/>
          <w:szCs w:val="32"/>
          <w:lang w:val="en-US" w:eastAsia="zh-CN"/>
        </w:rPr>
        <w:t>2026年08月20日</w:t>
      </w:r>
    </w:p>
    <w:sectPr>
      <w:pgSz w:w="16838" w:h="11906" w:orient="landscape"/>
      <w:pgMar w:top="1800" w:right="1440" w:bottom="1800" w:left="14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B65C5"/>
    <w:rsid w:val="022F5F0F"/>
    <w:rsid w:val="0E7C7B92"/>
    <w:rsid w:val="119B65C5"/>
    <w:rsid w:val="15E62E7C"/>
    <w:rsid w:val="1F370764"/>
    <w:rsid w:val="208B07D1"/>
    <w:rsid w:val="2B7677B0"/>
    <w:rsid w:val="2E6A35C4"/>
    <w:rsid w:val="303B0899"/>
    <w:rsid w:val="35B6712B"/>
    <w:rsid w:val="5A970269"/>
    <w:rsid w:val="5EDE21FE"/>
    <w:rsid w:val="6A1039F3"/>
    <w:rsid w:val="6B903464"/>
    <w:rsid w:val="B3F267E9"/>
    <w:rsid w:val="EBBE3F12"/>
    <w:rsid w:val="EFDB7DD1"/>
    <w:rsid w:val="F5FFEE65"/>
    <w:rsid w:val="FDF6114F"/>
    <w:rsid w:val="FED755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175</Words>
  <Characters>190</Characters>
  <Lines>0</Lines>
  <Paragraphs>0</Paragraphs>
  <TotalTime>13</TotalTime>
  <ScaleCrop>false</ScaleCrop>
  <LinksUpToDate>false</LinksUpToDate>
  <CharactersWithSpaces>194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2026-02-01T03:01:00Z</dcterms:created>
  <dc:creator>pikj</dc:creator>
  <cp:lastModifiedBy>顶级旺仔</cp:lastModifiedBy>
  <dcterms:modified xsi:type="dcterms:W3CDTF">2026-08-20T15:28:12Z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F0B6559E28B8AF378CAC866A2D64E0CC_43</vt:lpwstr>
  </property>
  <property fmtid="{D5CDD505-2E9C-101B-9397-08002B2CF9AE}" pid="4" name="KSOTemplateDocerSaveRecord">
    <vt:lpwstr>eyJoZGlkIjoiYmJhYWJhMDdkNzZjOWE3ZDUzMThkOGU1NWM5ZjBjOWUiLCJ1c2VySWQiOiIxMTQzODg2NjMxIn0=</vt:lpwstr>
  </property>
</Properties>
</file>