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szCs w:val="32"/>
        </w:rPr>
      </w:pPr>
      <w:bookmarkStart w:id="0" w:name="_GoBack"/>
      <w:bookmarkEnd w:id="0"/>
      <w:r>
        <w:rPr>
          <w:rFonts w:ascii="Times New Roman" w:hAnsi="Times New Roman" w:eastAsia="黑体"/>
          <w:szCs w:val="32"/>
        </w:rPr>
        <w:t>附件1</w:t>
      </w:r>
    </w:p>
    <w:p>
      <w:pPr>
        <w:rPr>
          <w:rFonts w:ascii="Times New Roman" w:hAnsi="Times New Roman" w:eastAsia="仿宋_GB2312"/>
          <w:szCs w:val="32"/>
        </w:rPr>
      </w:pPr>
    </w:p>
    <w:p>
      <w:pPr>
        <w:pStyle w:val="7"/>
        <w:ind w:left="600" w:hanging="600" w:hangingChars="150"/>
        <w:jc w:val="center"/>
        <w:rPr>
          <w:rFonts w:ascii="Times New Roman" w:hAnsi="Times New Roman" w:eastAsia="方正小标宋_GBK"/>
          <w:kern w:val="0"/>
          <w:sz w:val="40"/>
          <w:szCs w:val="40"/>
        </w:rPr>
      </w:pPr>
      <w:r>
        <w:rPr>
          <w:rFonts w:ascii="Times New Roman" w:hAnsi="Times New Roman" w:eastAsia="方正小标宋_GBK"/>
          <w:kern w:val="0"/>
          <w:sz w:val="40"/>
          <w:szCs w:val="40"/>
        </w:rPr>
        <w:t>辽宁省工程系列医药行业和卫生系列医药行业</w:t>
      </w:r>
    </w:p>
    <w:p>
      <w:pPr>
        <w:pStyle w:val="7"/>
        <w:ind w:left="600" w:hanging="600" w:hangingChars="150"/>
        <w:jc w:val="center"/>
        <w:rPr>
          <w:rFonts w:ascii="Times New Roman" w:hAnsi="Times New Roman" w:eastAsia="方正小标宋_GBK"/>
          <w:kern w:val="0"/>
          <w:sz w:val="40"/>
          <w:szCs w:val="40"/>
        </w:rPr>
      </w:pPr>
      <w:r>
        <w:rPr>
          <w:rFonts w:ascii="Times New Roman" w:hAnsi="Times New Roman" w:eastAsia="方正小标宋_GBK"/>
          <w:kern w:val="0"/>
          <w:sz w:val="40"/>
          <w:szCs w:val="40"/>
        </w:rPr>
        <w:t>高级专业技术资格评审申报材料组卷要求</w:t>
      </w:r>
    </w:p>
    <w:p>
      <w:pPr>
        <w:pStyle w:val="7"/>
        <w:ind w:left="600" w:hanging="600" w:hangingChars="150"/>
        <w:jc w:val="center"/>
        <w:rPr>
          <w:rFonts w:ascii="Times New Roman" w:hAnsi="Times New Roman" w:eastAsia="方正小标宋_GBK"/>
          <w:kern w:val="0"/>
          <w:sz w:val="40"/>
          <w:szCs w:val="40"/>
        </w:rPr>
      </w:pPr>
    </w:p>
    <w:p>
      <w:pPr>
        <w:ind w:firstLine="800" w:firstLineChars="250"/>
        <w:rPr>
          <w:rFonts w:ascii="Times New Roman" w:hAnsi="Times New Roman" w:eastAsia="黑体"/>
          <w:bCs/>
          <w:szCs w:val="32"/>
        </w:rPr>
      </w:pPr>
      <w:r>
        <w:rPr>
          <w:rFonts w:ascii="Times New Roman" w:hAnsi="Times New Roman" w:eastAsia="黑体"/>
          <w:bCs/>
          <w:szCs w:val="32"/>
        </w:rPr>
        <w:t>一、主卷材料：</w:t>
      </w:r>
    </w:p>
    <w:p>
      <w:pPr>
        <w:ind w:firstLine="800" w:firstLineChars="250"/>
        <w:rPr>
          <w:rFonts w:ascii="Times New Roman" w:hAnsi="Times New Roman" w:eastAsia="仿宋_GB2312"/>
          <w:szCs w:val="32"/>
        </w:rPr>
      </w:pPr>
      <w:r>
        <w:rPr>
          <w:rFonts w:ascii="Times New Roman" w:hAnsi="Times New Roman" w:eastAsia="仿宋_GB2312"/>
          <w:kern w:val="0"/>
          <w:szCs w:val="32"/>
        </w:rPr>
        <w:t>申报人员须</w:t>
      </w:r>
      <w:r>
        <w:rPr>
          <w:rFonts w:ascii="Times New Roman" w:hAnsi="Times New Roman" w:eastAsia="仿宋_GB2312"/>
          <w:szCs w:val="32"/>
        </w:rPr>
        <w:t>下载</w:t>
      </w:r>
      <w:r>
        <w:rPr>
          <w:rFonts w:ascii="Times New Roman" w:hAnsi="Times New Roman" w:eastAsia="仿宋_GB2312"/>
          <w:kern w:val="0"/>
          <w:szCs w:val="32"/>
        </w:rPr>
        <w:t>《辽宁省专业技术资格报评材料》（</w:t>
      </w:r>
      <w:r>
        <w:rPr>
          <w:rFonts w:ascii="Times New Roman" w:hAnsi="Times New Roman" w:eastAsia="仿宋_GB2312"/>
          <w:szCs w:val="32"/>
        </w:rPr>
        <w:t>http://rst.ln.gov.cn/，</w:t>
      </w:r>
      <w:r>
        <w:rPr>
          <w:rFonts w:ascii="Times New Roman" w:hAnsi="Times New Roman" w:eastAsia="仿宋_GB2312"/>
          <w:kern w:val="0"/>
          <w:szCs w:val="32"/>
        </w:rPr>
        <w:t>“下载”栏目中下载），主卷封面标明姓名、工作单位 、报评专业、报评资格</w:t>
      </w:r>
      <w:r>
        <w:rPr>
          <w:rFonts w:hint="eastAsia" w:ascii="Times New Roman" w:hAnsi="Times New Roman" w:eastAsia="仿宋_GB2312"/>
          <w:kern w:val="0"/>
          <w:szCs w:val="32"/>
        </w:rPr>
        <w:t>，</w:t>
      </w:r>
      <w:r>
        <w:rPr>
          <w:rFonts w:ascii="Times New Roman" w:hAnsi="Times New Roman" w:eastAsia="仿宋_GB2312"/>
          <w:kern w:val="0"/>
          <w:szCs w:val="32"/>
        </w:rPr>
        <w:t>将以下材料按顺序装订入卷，并标注页码。卷内所有材料都应经推荐单位人事干部签字，并加盖单位公章。</w:t>
      </w:r>
      <w:r>
        <w:rPr>
          <w:rFonts w:ascii="Times New Roman" w:hAnsi="Times New Roman" w:eastAsia="仿宋_GB2312"/>
          <w:szCs w:val="32"/>
        </w:rPr>
        <w:t xml:space="preserve">     </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（一）辽宁省专业技术资格报评推荐表</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1.《辽宁省专业技术资格报评推荐表》（双面打印）。</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2.破格申报人员另须填报《辽宁省破格评定人员审核表》（双面打印）。</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3.本人身份证复印件。</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4.单位公示证明。</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（二）学历资历</w:t>
      </w:r>
    </w:p>
    <w:p>
      <w:pPr>
        <w:ind w:firstLine="640" w:firstLineChars="200"/>
        <w:rPr>
          <w:rFonts w:ascii="Times New Roman" w:hAnsi="Times New Roman" w:eastAsia="仿宋_GB2312"/>
          <w:szCs w:val="32"/>
        </w:rPr>
      </w:pPr>
      <w:r>
        <w:rPr>
          <w:rFonts w:ascii="Times New Roman" w:hAnsi="Times New Roman" w:eastAsia="仿宋_GB2312"/>
          <w:szCs w:val="32"/>
        </w:rPr>
        <w:t>学历学位证明材料，资历证书复印件。包括学历或学位查验结果、专业技术职称（资格）证书、继续教育证明等复印件。</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（三）主要业绩成果</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包括科研成果证书、专利证书、业务奖励证书、课题项目书、结题报告等业绩成果材料复印件及相关证明材料。集体获奖或课题成果应提供充分的个人参与项目的原始材料复印件，并在姓名处作出明显标记。</w:t>
      </w:r>
    </w:p>
    <w:p>
      <w:pPr>
        <w:ind w:firstLine="480" w:firstLineChars="150"/>
        <w:rPr>
          <w:rFonts w:ascii="Times New Roman" w:hAnsi="Times New Roman" w:eastAsia="仿宋_GB2312"/>
          <w:szCs w:val="32"/>
        </w:rPr>
      </w:pPr>
      <w:r>
        <w:rPr>
          <w:rFonts w:ascii="Times New Roman" w:hAnsi="Times New Roman" w:eastAsia="仿宋_GB2312"/>
          <w:szCs w:val="32"/>
        </w:rPr>
        <w:t>（四）主要论文、著作</w:t>
      </w:r>
    </w:p>
    <w:p>
      <w:pPr>
        <w:ind w:firstLine="480" w:firstLineChars="150"/>
        <w:rPr>
          <w:rFonts w:ascii="Times New Roman" w:hAnsi="Times New Roman" w:eastAsia="仿宋_GB2312"/>
          <w:szCs w:val="32"/>
        </w:rPr>
      </w:pPr>
      <w:r>
        <w:rPr>
          <w:rFonts w:ascii="Times New Roman" w:hAnsi="Times New Roman" w:eastAsia="仿宋_GB2312"/>
          <w:szCs w:val="32"/>
        </w:rPr>
        <w:t>1.网上检索页打印件。</w:t>
      </w:r>
    </w:p>
    <w:p>
      <w:pPr>
        <w:ind w:firstLine="480" w:firstLineChars="150"/>
        <w:rPr>
          <w:rFonts w:ascii="Times New Roman" w:hAnsi="Times New Roman" w:eastAsia="仿宋_GB2312"/>
          <w:szCs w:val="32"/>
        </w:rPr>
      </w:pPr>
      <w:r>
        <w:rPr>
          <w:rFonts w:ascii="Times New Roman" w:hAnsi="Times New Roman" w:eastAsia="仿宋_GB2312"/>
          <w:szCs w:val="32"/>
        </w:rPr>
        <w:t>2.论文、著作、译著、教材、技术标准或技术报告等的复印件，复印件应有刊物的封面、刊（书）号、目录和论文（著作）内容。在目录个人姓名处作出明显标记。</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（五）其他材料</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1.荣誉证书复印件（优秀科技工作者、百千万人才、劳动模范和市厅级以上先进个人奖励</w:t>
      </w:r>
      <w:r>
        <w:rPr>
          <w:rFonts w:hint="eastAsia" w:ascii="Times New Roman" w:hAnsi="Times New Roman" w:eastAsia="仿宋_GB2312"/>
          <w:kern w:val="0"/>
          <w:sz w:val="32"/>
          <w:szCs w:val="32"/>
        </w:rPr>
        <w:t>等</w:t>
      </w:r>
      <w:r>
        <w:rPr>
          <w:rFonts w:ascii="Times New Roman" w:hAnsi="Times New Roman" w:eastAsia="仿宋_GB2312"/>
          <w:kern w:val="0"/>
          <w:sz w:val="32"/>
          <w:szCs w:val="32"/>
        </w:rPr>
        <w:t>证书）。</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2.学术（称号）复印件。</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3.取得现专业技术资格以来，满足资历条件所有年份的专业技术人员年度考核登记表复印件。</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4.企业申报人员提交所在单位营业执照复印件、劳动合同等。</w:t>
      </w:r>
    </w:p>
    <w:p>
      <w:pPr>
        <w:pStyle w:val="7"/>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5.其他证明材料复印件。</w:t>
      </w:r>
    </w:p>
    <w:p>
      <w:pPr>
        <w:ind w:firstLine="640" w:firstLineChars="200"/>
        <w:rPr>
          <w:rFonts w:ascii="Times New Roman" w:hAnsi="Times New Roman" w:eastAsia="黑体"/>
          <w:bCs/>
          <w:szCs w:val="32"/>
        </w:rPr>
      </w:pPr>
      <w:r>
        <w:rPr>
          <w:rFonts w:ascii="Times New Roman" w:hAnsi="Times New Roman" w:eastAsia="黑体"/>
          <w:bCs/>
          <w:szCs w:val="32"/>
        </w:rPr>
        <w:t>二、副卷材料：</w:t>
      </w:r>
    </w:p>
    <w:p>
      <w:pPr>
        <w:ind w:firstLine="640" w:firstLineChars="200"/>
        <w:rPr>
          <w:rFonts w:ascii="Times New Roman" w:hAnsi="Times New Roman" w:eastAsia="仿宋_GB2312"/>
          <w:kern w:val="0"/>
          <w:szCs w:val="32"/>
        </w:rPr>
      </w:pPr>
      <w:r>
        <w:rPr>
          <w:rFonts w:ascii="Times New Roman" w:hAnsi="Times New Roman" w:eastAsia="仿宋_GB2312"/>
          <w:szCs w:val="32"/>
        </w:rPr>
        <w:t>副卷材料包括专业技术职称（资格）证书、继续教育合格证书、获奖证书、论文、著作、有关证明材料、工作业绩原始材料等原件</w:t>
      </w:r>
      <w:r>
        <w:rPr>
          <w:rFonts w:ascii="Times New Roman" w:hAnsi="Times New Roman" w:eastAsia="仿宋_GB2312"/>
          <w:kern w:val="0"/>
          <w:szCs w:val="32"/>
        </w:rPr>
        <w:t>（对涉及本人内容部分作出明显标记）。</w:t>
      </w:r>
    </w:p>
    <w:p>
      <w:pPr>
        <w:pStyle w:val="7"/>
        <w:ind w:firstLine="640" w:firstLineChars="200"/>
        <w:rPr>
          <w:rFonts w:ascii="Times New Roman" w:hAnsi="Times New Roman" w:eastAsia="仿宋_GB2312"/>
          <w:kern w:val="0"/>
          <w:sz w:val="32"/>
          <w:szCs w:val="32"/>
        </w:rPr>
      </w:pPr>
      <w:r>
        <w:rPr>
          <w:rFonts w:ascii="Times New Roman" w:hAnsi="Times New Roman" w:eastAsia="黑体"/>
          <w:color w:val="000000"/>
          <w:kern w:val="0"/>
          <w:sz w:val="32"/>
          <w:szCs w:val="32"/>
          <w:lang w:bidi="ar"/>
        </w:rPr>
        <w:t>三、卷外材料</w:t>
      </w:r>
    </w:p>
    <w:p>
      <w:pPr>
        <w:ind w:firstLine="800" w:firstLineChars="250"/>
        <w:rPr>
          <w:rFonts w:ascii="Times New Roman" w:hAnsi="Times New Roman" w:eastAsia="仿宋_GB2312"/>
          <w:szCs w:val="32"/>
        </w:rPr>
      </w:pPr>
      <w:r>
        <w:rPr>
          <w:rFonts w:ascii="Times New Roman" w:hAnsi="Times New Roman" w:eastAsia="仿宋_GB2312"/>
          <w:szCs w:val="32"/>
        </w:rPr>
        <w:t>1.《辽宁省专业技术资格评定表》（一式三份，双面打印，贴好近期</w:t>
      </w:r>
      <w:r>
        <w:rPr>
          <w:rFonts w:ascii="Times New Roman" w:hAnsi="Times New Roman" w:eastAsia="仿宋_GB2312"/>
          <w:kern w:val="0"/>
          <w:szCs w:val="32"/>
        </w:rPr>
        <w:t>免冠证件照片</w:t>
      </w:r>
      <w:r>
        <w:rPr>
          <w:rFonts w:ascii="Times New Roman" w:hAnsi="Times New Roman" w:eastAsia="仿宋_GB2312"/>
          <w:szCs w:val="32"/>
        </w:rPr>
        <w:t>）。评定表封面及表中每一页须加盖单位公章，单位名称须与加盖的单位公章一致，申报专业名称应与评委会办事机构公布的评审专业名称一致。</w:t>
      </w:r>
    </w:p>
    <w:p>
      <w:pPr>
        <w:ind w:firstLine="800" w:firstLineChars="250"/>
        <w:rPr>
          <w:rFonts w:ascii="Times New Roman" w:hAnsi="Times New Roman" w:eastAsia="仿宋_GB2312"/>
          <w:kern w:val="0"/>
          <w:szCs w:val="32"/>
        </w:rPr>
      </w:pPr>
      <w:r>
        <w:rPr>
          <w:rFonts w:ascii="Times New Roman" w:hAnsi="Times New Roman" w:eastAsia="仿宋_GB2312"/>
          <w:szCs w:val="32"/>
        </w:rPr>
        <w:t>2.</w:t>
      </w:r>
      <w:r>
        <w:rPr>
          <w:rFonts w:ascii="Times New Roman" w:hAnsi="Times New Roman" w:eastAsia="仿宋_GB2312"/>
          <w:kern w:val="0"/>
          <w:szCs w:val="32"/>
        </w:rPr>
        <w:t>《辽宁省破格评定人员审核表》（</w:t>
      </w:r>
      <w:r>
        <w:rPr>
          <w:rFonts w:hint="eastAsia" w:ascii="Times New Roman" w:hAnsi="Times New Roman" w:eastAsia="仿宋_GB2312"/>
          <w:kern w:val="0"/>
          <w:szCs w:val="32"/>
        </w:rPr>
        <w:t>2</w:t>
      </w:r>
      <w:r>
        <w:rPr>
          <w:rFonts w:ascii="Times New Roman" w:hAnsi="Times New Roman" w:eastAsia="仿宋_GB2312"/>
          <w:kern w:val="0"/>
          <w:szCs w:val="32"/>
        </w:rPr>
        <w:t>份，破格人员提交）。</w:t>
      </w:r>
    </w:p>
    <w:p>
      <w:pPr>
        <w:ind w:firstLine="800" w:firstLineChars="250"/>
        <w:rPr>
          <w:rFonts w:ascii="Times New Roman" w:hAnsi="Times New Roman" w:eastAsia="仿宋_GB2312"/>
          <w:kern w:val="0"/>
          <w:szCs w:val="32"/>
        </w:rPr>
      </w:pPr>
      <w:r>
        <w:rPr>
          <w:rFonts w:ascii="Times New Roman" w:hAnsi="Times New Roman" w:eastAsia="仿宋_GB2312"/>
          <w:kern w:val="0"/>
          <w:szCs w:val="32"/>
        </w:rPr>
        <w:t>3.各单位汇总本单位申报人员情况，填写《202</w:t>
      </w:r>
      <w:r>
        <w:rPr>
          <w:rFonts w:hint="eastAsia" w:ascii="Times New Roman" w:hAnsi="Times New Roman" w:eastAsia="仿宋_GB2312"/>
          <w:kern w:val="0"/>
          <w:szCs w:val="32"/>
          <w:lang w:val="en-US" w:eastAsia="zh-CN"/>
        </w:rPr>
        <w:t>3</w:t>
      </w:r>
      <w:r>
        <w:rPr>
          <w:rFonts w:ascii="Times New Roman" w:hAnsi="Times New Roman" w:eastAsia="仿宋_GB2312"/>
          <w:kern w:val="0"/>
          <w:szCs w:val="32"/>
        </w:rPr>
        <w:t>年申报工程系列医药行业和卫生系列医药行业专业技术资格人员汇总表》，并加盖单位公章（同时报电子版）。</w:t>
      </w:r>
    </w:p>
    <w:p>
      <w:pPr>
        <w:ind w:firstLine="800" w:firstLineChars="250"/>
        <w:rPr>
          <w:rFonts w:ascii="Times New Roman" w:hAnsi="Times New Roman" w:eastAsia="仿宋_GB2312"/>
          <w:kern w:val="0"/>
          <w:szCs w:val="32"/>
        </w:rPr>
      </w:pPr>
      <w:r>
        <w:rPr>
          <w:rFonts w:ascii="Times New Roman" w:hAnsi="Times New Roman" w:eastAsia="仿宋_GB2312"/>
          <w:kern w:val="0"/>
          <w:szCs w:val="32"/>
        </w:rPr>
        <w:t>4.1张一寸近期免冠证件照片</w:t>
      </w:r>
      <w:r>
        <w:rPr>
          <w:rFonts w:hint="eastAsia" w:ascii="Times New Roman" w:hAnsi="Times New Roman" w:eastAsia="仿宋_GB2312"/>
          <w:kern w:val="0"/>
          <w:szCs w:val="32"/>
        </w:rPr>
        <w:t>（须与</w:t>
      </w:r>
      <w:r>
        <w:rPr>
          <w:rFonts w:ascii="Times New Roman" w:hAnsi="Times New Roman" w:eastAsia="仿宋_GB2312"/>
          <w:szCs w:val="32"/>
        </w:rPr>
        <w:t>《辽宁省专业技术资格评定表》</w:t>
      </w:r>
      <w:r>
        <w:rPr>
          <w:rFonts w:hint="eastAsia" w:ascii="Times New Roman" w:hAnsi="Times New Roman" w:eastAsia="仿宋_GB2312"/>
          <w:szCs w:val="32"/>
        </w:rPr>
        <w:t>中</w:t>
      </w:r>
      <w:r>
        <w:rPr>
          <w:rFonts w:ascii="Times New Roman" w:hAnsi="Times New Roman" w:eastAsia="仿宋_GB2312"/>
          <w:szCs w:val="32"/>
        </w:rPr>
        <w:t>照片</w:t>
      </w:r>
      <w:r>
        <w:rPr>
          <w:rFonts w:hint="eastAsia" w:ascii="Times New Roman" w:hAnsi="Times New Roman" w:eastAsia="仿宋_GB2312"/>
          <w:szCs w:val="32"/>
        </w:rPr>
        <w:t>同版</w:t>
      </w:r>
      <w:r>
        <w:rPr>
          <w:rFonts w:hint="eastAsia" w:ascii="Times New Roman" w:hAnsi="Times New Roman" w:eastAsia="仿宋_GB2312"/>
          <w:kern w:val="0"/>
          <w:szCs w:val="32"/>
        </w:rPr>
        <w:t>）</w:t>
      </w:r>
      <w:r>
        <w:rPr>
          <w:rFonts w:ascii="Times New Roman" w:hAnsi="Times New Roman" w:eastAsia="仿宋_GB2312"/>
          <w:kern w:val="0"/>
          <w:szCs w:val="32"/>
        </w:rPr>
        <w:t>，背面写清姓名。</w:t>
      </w:r>
    </w:p>
    <w:p>
      <w:pPr>
        <w:ind w:firstLine="640" w:firstLineChars="200"/>
        <w:rPr>
          <w:rFonts w:ascii="Times New Roman" w:hAnsi="Times New Roman" w:eastAsia="仿宋_GB2312"/>
          <w:szCs w:val="32"/>
        </w:rPr>
      </w:pPr>
      <w:r>
        <w:rPr>
          <w:rFonts w:ascii="Times New Roman" w:hAnsi="Times New Roman" w:eastAsia="仿宋_GB2312"/>
          <w:szCs w:val="32"/>
        </w:rPr>
        <w:t>未经以上报送及审核程序的材料，不予受理。</w:t>
      </w:r>
    </w:p>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2836452"/>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CE5"/>
    <w:rsid w:val="0093684F"/>
    <w:rsid w:val="009B0AB1"/>
    <w:rsid w:val="00A10CE5"/>
    <w:rsid w:val="00D30675"/>
    <w:rsid w:val="6C101513"/>
    <w:rsid w:val="F75F2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sz w:val="18"/>
      <w:szCs w:val="18"/>
    </w:rPr>
  </w:style>
  <w:style w:type="paragraph" w:customStyle="1" w:styleId="7">
    <w:name w:val="正文 New New New"/>
    <w:qFormat/>
    <w:uiPriority w:val="0"/>
    <w:pPr>
      <w:widowControl w:val="0"/>
      <w:jc w:val="both"/>
    </w:pPr>
    <w:rPr>
      <w:rFonts w:ascii="Calibri" w:hAnsi="Calibri" w:eastAsia="宋体" w:cs="Times New Roman"/>
      <w:kern w:val="2"/>
      <w:sz w:val="21"/>
      <w:szCs w:val="22"/>
      <w:lang w:val="en-US" w:eastAsia="zh-CN" w:bidi="ar-SA"/>
    </w:rPr>
  </w:style>
  <w:style w:type="character" w:customStyle="1" w:styleId="8">
    <w:name w:val="页眉 Char"/>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3</Pages>
  <Words>986</Words>
  <Characters>1025</Characters>
  <Lines>7</Lines>
  <Paragraphs>2</Paragraphs>
  <TotalTime>4</TotalTime>
  <ScaleCrop>false</ScaleCrop>
  <LinksUpToDate>false</LinksUpToDate>
  <CharactersWithSpaces>1031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2022-06-01T09:29:00Z</dcterms:created>
  <dc:creator>赵婉婧</dc:creator>
  <cp:lastModifiedBy>NTKO</cp:lastModifiedBy>
  <dcterms:modified xsi:type="dcterms:W3CDTF">2023-07-06T03:25:02Z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6AAFDD92ECFD499881711177D1045D38_13</vt:lpwstr>
  </property>
</Properties>
</file>